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3E0E" w14:textId="77777777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17335483" w14:textId="77777777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LIČKO-SENJSKA ŽUPANIJA</w:t>
      </w:r>
    </w:p>
    <w:p w14:paraId="273DECA0" w14:textId="77777777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Grad Novalja</w:t>
      </w:r>
    </w:p>
    <w:p w14:paraId="0DAB7119" w14:textId="77777777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Centar za kulturu Grada Novalje</w:t>
      </w:r>
    </w:p>
    <w:p w14:paraId="051E7DB0" w14:textId="1C145CF4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>KLASA: 400-0</w:t>
      </w:r>
      <w:r w:rsidR="00D7620D" w:rsidRPr="00A03F73">
        <w:rPr>
          <w:rFonts w:ascii="Times New Roman" w:eastAsia="Calibri" w:hAnsi="Times New Roman" w:cs="Times New Roman"/>
          <w:sz w:val="24"/>
          <w:szCs w:val="24"/>
        </w:rPr>
        <w:t>1</w:t>
      </w:r>
      <w:r w:rsidRPr="00A03F73">
        <w:rPr>
          <w:rFonts w:ascii="Times New Roman" w:eastAsia="Calibri" w:hAnsi="Times New Roman" w:cs="Times New Roman"/>
          <w:sz w:val="24"/>
          <w:szCs w:val="24"/>
        </w:rPr>
        <w:t>/</w:t>
      </w:r>
      <w:r w:rsidR="00573E4E" w:rsidRPr="00A03F73">
        <w:rPr>
          <w:rFonts w:ascii="Times New Roman" w:eastAsia="Calibri" w:hAnsi="Times New Roman" w:cs="Times New Roman"/>
          <w:sz w:val="24"/>
          <w:szCs w:val="24"/>
        </w:rPr>
        <w:t>2</w:t>
      </w:r>
      <w:r w:rsidR="00BB5D61">
        <w:rPr>
          <w:rFonts w:ascii="Times New Roman" w:eastAsia="Calibri" w:hAnsi="Times New Roman" w:cs="Times New Roman"/>
          <w:sz w:val="24"/>
          <w:szCs w:val="24"/>
        </w:rPr>
        <w:t>5</w:t>
      </w:r>
      <w:r w:rsidR="00FE0DBB" w:rsidRPr="00A03F73">
        <w:rPr>
          <w:rFonts w:ascii="Times New Roman" w:eastAsia="Calibri" w:hAnsi="Times New Roman" w:cs="Times New Roman"/>
          <w:sz w:val="24"/>
          <w:szCs w:val="24"/>
        </w:rPr>
        <w:t>-0</w:t>
      </w:r>
      <w:r w:rsidR="00D7620D" w:rsidRPr="00A03F73">
        <w:rPr>
          <w:rFonts w:ascii="Times New Roman" w:eastAsia="Calibri" w:hAnsi="Times New Roman" w:cs="Times New Roman"/>
          <w:sz w:val="24"/>
          <w:szCs w:val="24"/>
        </w:rPr>
        <w:t>1</w:t>
      </w:r>
      <w:r w:rsidR="00FE0DBB" w:rsidRPr="00A03F73">
        <w:rPr>
          <w:rFonts w:ascii="Times New Roman" w:eastAsia="Calibri" w:hAnsi="Times New Roman" w:cs="Times New Roman"/>
          <w:sz w:val="24"/>
          <w:szCs w:val="24"/>
        </w:rPr>
        <w:t>/</w:t>
      </w:r>
      <w:r w:rsidR="0043702E">
        <w:rPr>
          <w:rFonts w:ascii="Times New Roman" w:eastAsia="Calibri" w:hAnsi="Times New Roman" w:cs="Times New Roman"/>
          <w:sz w:val="24"/>
          <w:szCs w:val="24"/>
        </w:rPr>
        <w:t>01</w:t>
      </w:r>
    </w:p>
    <w:p w14:paraId="7DC885DA" w14:textId="07ABD5E6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>URBROJ: 2125</w:t>
      </w:r>
      <w:r w:rsidR="00D7620D" w:rsidRPr="00A03F73">
        <w:rPr>
          <w:rFonts w:ascii="Times New Roman" w:eastAsia="Calibri" w:hAnsi="Times New Roman" w:cs="Times New Roman"/>
          <w:sz w:val="24"/>
          <w:szCs w:val="24"/>
        </w:rPr>
        <w:t>-</w:t>
      </w:r>
      <w:r w:rsidRPr="00A03F73">
        <w:rPr>
          <w:rFonts w:ascii="Times New Roman" w:eastAsia="Calibri" w:hAnsi="Times New Roman" w:cs="Times New Roman"/>
          <w:sz w:val="24"/>
          <w:szCs w:val="24"/>
        </w:rPr>
        <w:t>69-</w:t>
      </w:r>
      <w:r w:rsidR="00A616E5">
        <w:rPr>
          <w:rFonts w:ascii="Times New Roman" w:eastAsia="Calibri" w:hAnsi="Times New Roman" w:cs="Times New Roman"/>
          <w:sz w:val="24"/>
          <w:szCs w:val="24"/>
        </w:rPr>
        <w:t>2</w:t>
      </w:r>
      <w:r w:rsidR="00BB5D61">
        <w:rPr>
          <w:rFonts w:ascii="Times New Roman" w:eastAsia="Calibri" w:hAnsi="Times New Roman" w:cs="Times New Roman"/>
          <w:sz w:val="24"/>
          <w:szCs w:val="24"/>
        </w:rPr>
        <w:t>5</w:t>
      </w:r>
      <w:r w:rsidR="00A616E5">
        <w:rPr>
          <w:rFonts w:ascii="Times New Roman" w:eastAsia="Calibri" w:hAnsi="Times New Roman" w:cs="Times New Roman"/>
          <w:sz w:val="24"/>
          <w:szCs w:val="24"/>
        </w:rPr>
        <w:t>-</w:t>
      </w:r>
      <w:r w:rsidR="00CD1548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0C3EFE3" w14:textId="55C1693C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 xml:space="preserve">Novalja, </w:t>
      </w:r>
      <w:r w:rsidR="00BB5D61">
        <w:rPr>
          <w:rFonts w:ascii="Times New Roman" w:eastAsia="Calibri" w:hAnsi="Times New Roman" w:cs="Times New Roman"/>
          <w:sz w:val="24"/>
          <w:szCs w:val="24"/>
        </w:rPr>
        <w:t>07. ožujka 2025</w:t>
      </w:r>
      <w:r w:rsidR="007C33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D69C53" w14:textId="77777777" w:rsidR="00892D1C" w:rsidRPr="00A03F73" w:rsidRDefault="00892D1C" w:rsidP="00AB3A35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F37F339" w14:textId="10983768" w:rsidR="00892D1C" w:rsidRPr="00A03F73" w:rsidRDefault="00892D1C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215500">
        <w:rPr>
          <w:rFonts w:ascii="Times New Roman" w:eastAsia="Calibri" w:hAnsi="Times New Roman" w:cs="Times New Roman"/>
          <w:sz w:val="24"/>
          <w:szCs w:val="24"/>
        </w:rPr>
        <w:t>8.</w:t>
      </w:r>
      <w:r w:rsidRPr="00A03F7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215500">
        <w:rPr>
          <w:rFonts w:ascii="Times New Roman" w:eastAsia="Calibri" w:hAnsi="Times New Roman" w:cs="Times New Roman"/>
          <w:sz w:val="24"/>
          <w:szCs w:val="24"/>
        </w:rPr>
        <w:t>18</w:t>
      </w:r>
      <w:r w:rsidRPr="00A03F73">
        <w:rPr>
          <w:rFonts w:ascii="Times New Roman" w:eastAsia="Calibri" w:hAnsi="Times New Roman" w:cs="Times New Roman"/>
          <w:sz w:val="24"/>
          <w:szCs w:val="24"/>
        </w:rPr>
        <w:t>. Statuta Centra za kulturu Grada Novalje, ravnatelj Centra donosi</w:t>
      </w:r>
    </w:p>
    <w:p w14:paraId="55759EAE" w14:textId="77777777" w:rsidR="004A3D00" w:rsidRDefault="004A3D00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1E343" w14:textId="77777777" w:rsidR="00AB4959" w:rsidRDefault="00AB4959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C5E210" w14:textId="488C0D10" w:rsidR="00892D1C" w:rsidRPr="00A03F73" w:rsidRDefault="0041100F" w:rsidP="00AB3A35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66095757"/>
      <w:r w:rsidRPr="00A03F7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892D1C" w:rsidRPr="00A03F73">
        <w:rPr>
          <w:rFonts w:ascii="Times New Roman" w:eastAsia="Calibri" w:hAnsi="Times New Roman" w:cs="Times New Roman"/>
          <w:b/>
          <w:sz w:val="24"/>
          <w:szCs w:val="24"/>
        </w:rPr>
        <w:t>. IZMJEN</w:t>
      </w:r>
      <w:r w:rsidR="009930F7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892D1C" w:rsidRPr="00A03F73">
        <w:rPr>
          <w:rFonts w:ascii="Times New Roman" w:eastAsia="Calibri" w:hAnsi="Times New Roman" w:cs="Times New Roman"/>
          <w:b/>
          <w:sz w:val="24"/>
          <w:szCs w:val="24"/>
        </w:rPr>
        <w:t xml:space="preserve"> I DOPUN</w:t>
      </w:r>
      <w:r w:rsidR="009930F7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bookmarkEnd w:id="0"/>
    <w:p w14:paraId="2A7E346A" w14:textId="77777777" w:rsidR="00892D1C" w:rsidRPr="00A03F73" w:rsidRDefault="00892D1C" w:rsidP="00AB3A35">
      <w:pPr>
        <w:pStyle w:val="Odlomakpopis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Financijskog plana Centra za kulturu Grada Novalje</w:t>
      </w:r>
    </w:p>
    <w:p w14:paraId="0B1EA857" w14:textId="186BB836" w:rsidR="00892D1C" w:rsidRPr="00A03F73" w:rsidRDefault="0021274E" w:rsidP="00AB3A35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za 202</w:t>
      </w:r>
      <w:r w:rsidR="00BB5D6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03F73">
        <w:rPr>
          <w:rFonts w:ascii="Times New Roman" w:eastAsia="Calibri" w:hAnsi="Times New Roman" w:cs="Times New Roman"/>
          <w:b/>
          <w:sz w:val="24"/>
          <w:szCs w:val="24"/>
        </w:rPr>
        <w:t>. godinu i projekcija za 202</w:t>
      </w:r>
      <w:r w:rsidR="00BB5D6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03F73">
        <w:rPr>
          <w:rFonts w:ascii="Times New Roman" w:eastAsia="Calibri" w:hAnsi="Times New Roman" w:cs="Times New Roman"/>
          <w:b/>
          <w:sz w:val="24"/>
          <w:szCs w:val="24"/>
        </w:rPr>
        <w:t>. i 202</w:t>
      </w:r>
      <w:r w:rsidR="00BB5D6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03F73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322CBF17" w14:textId="77777777" w:rsidR="00892D1C" w:rsidRPr="00A03F73" w:rsidRDefault="00892D1C" w:rsidP="00AB3A35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AB92A5" w14:textId="77777777" w:rsidR="00892D1C" w:rsidRDefault="00892D1C" w:rsidP="00AB3A35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4625B41C" w14:textId="77777777" w:rsidR="00892D1C" w:rsidRPr="00A03F73" w:rsidRDefault="00892D1C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B6CDE" w14:textId="36C0B9AE" w:rsidR="00892D1C" w:rsidRPr="00A03F73" w:rsidRDefault="00892D1C" w:rsidP="00BB5D61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>U Financijskom planu  Centra za kulturu Grada Novalje za 202</w:t>
      </w:r>
      <w:r w:rsidR="00BB5D61">
        <w:rPr>
          <w:rFonts w:ascii="Times New Roman" w:eastAsia="Calibri" w:hAnsi="Times New Roman" w:cs="Times New Roman"/>
          <w:sz w:val="24"/>
          <w:szCs w:val="24"/>
        </w:rPr>
        <w:t>5</w:t>
      </w:r>
      <w:r w:rsidRPr="00A03F73">
        <w:rPr>
          <w:rFonts w:ascii="Times New Roman" w:eastAsia="Calibri" w:hAnsi="Times New Roman" w:cs="Times New Roman"/>
          <w:sz w:val="24"/>
          <w:szCs w:val="24"/>
        </w:rPr>
        <w:t>. godinu i projekcijama za 202</w:t>
      </w:r>
      <w:r w:rsidR="00BB5D61">
        <w:rPr>
          <w:rFonts w:ascii="Times New Roman" w:eastAsia="Calibri" w:hAnsi="Times New Roman" w:cs="Times New Roman"/>
          <w:sz w:val="24"/>
          <w:szCs w:val="24"/>
        </w:rPr>
        <w:t>6</w:t>
      </w:r>
      <w:r w:rsidRPr="00A03F73">
        <w:rPr>
          <w:rFonts w:ascii="Times New Roman" w:eastAsia="Calibri" w:hAnsi="Times New Roman" w:cs="Times New Roman"/>
          <w:sz w:val="24"/>
          <w:szCs w:val="24"/>
        </w:rPr>
        <w:t>. i 202</w:t>
      </w:r>
      <w:r w:rsidR="00BB5D61">
        <w:rPr>
          <w:rFonts w:ascii="Times New Roman" w:eastAsia="Calibri" w:hAnsi="Times New Roman" w:cs="Times New Roman"/>
          <w:sz w:val="24"/>
          <w:szCs w:val="24"/>
        </w:rPr>
        <w:t>7</w:t>
      </w:r>
      <w:r w:rsidRPr="00A03F73">
        <w:rPr>
          <w:rFonts w:ascii="Times New Roman" w:eastAsia="Calibri" w:hAnsi="Times New Roman" w:cs="Times New Roman"/>
          <w:sz w:val="24"/>
          <w:szCs w:val="24"/>
        </w:rPr>
        <w:t xml:space="preserve">. godinu </w:t>
      </w:r>
      <w:r w:rsidRPr="005D10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72395D" w:rsidRPr="005D10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KLASA: </w:t>
      </w:r>
      <w:r w:rsidR="00BB5D61" w:rsidRPr="00BB5D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KLASA: 400-01/24-01/03</w:t>
      </w:r>
      <w:r w:rsidR="00BB5D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BB5D61" w:rsidRPr="00BB5D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URBROJ: 2125-69-2</w:t>
      </w:r>
      <w:r w:rsidR="00BB5D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</w:t>
      </w:r>
      <w:r w:rsidR="00BB5D61" w:rsidRPr="00BB5D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19. prosinca 2024.</w:t>
      </w:r>
      <w:r w:rsidR="00BB5D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5D10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03F73">
        <w:rPr>
          <w:rFonts w:ascii="Times New Roman" w:eastAsia="Calibri" w:hAnsi="Times New Roman" w:cs="Times New Roman"/>
          <w:sz w:val="24"/>
          <w:szCs w:val="24"/>
        </w:rPr>
        <w:t>mijenjaju se iznosi prihoda i rashoda u dijelu koji se odnosi na 202</w:t>
      </w:r>
      <w:r w:rsidR="00BB5D61">
        <w:rPr>
          <w:rFonts w:ascii="Times New Roman" w:eastAsia="Calibri" w:hAnsi="Times New Roman" w:cs="Times New Roman"/>
          <w:sz w:val="24"/>
          <w:szCs w:val="24"/>
        </w:rPr>
        <w:t>5</w:t>
      </w:r>
      <w:r w:rsidRPr="00A03F73">
        <w:rPr>
          <w:rFonts w:ascii="Times New Roman" w:eastAsia="Calibri" w:hAnsi="Times New Roman" w:cs="Times New Roman"/>
          <w:sz w:val="24"/>
          <w:szCs w:val="24"/>
        </w:rPr>
        <w:t>. godinu te se dodaju nove planirane pozicije i aktivnosti i to kako slijedi:</w:t>
      </w:r>
    </w:p>
    <w:p w14:paraId="37C40EB4" w14:textId="77777777" w:rsidR="004A3D00" w:rsidRDefault="004A3D00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156D2" w14:textId="5961B1BF" w:rsidR="00892D1C" w:rsidRPr="001F272D" w:rsidRDefault="00592527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72D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A616E5" w:rsidRPr="001F272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92D1C" w:rsidRPr="001F27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OPĆI DIO</w:t>
      </w:r>
      <w:r w:rsidR="00A10B42" w:rsidRPr="001F27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SAŽETAK PRIHODA I RASHODA</w:t>
      </w:r>
    </w:p>
    <w:p w14:paraId="23ECBA51" w14:textId="62E89D08" w:rsidR="00AB4959" w:rsidRDefault="00AB4959" w:rsidP="00A616E5">
      <w:pPr>
        <w:pStyle w:val="Odlomakpopisa"/>
        <w:tabs>
          <w:tab w:val="center" w:pos="11340"/>
        </w:tabs>
        <w:spacing w:after="0" w:line="240" w:lineRule="auto"/>
        <w:ind w:left="0"/>
        <w:jc w:val="both"/>
      </w:pPr>
      <w:r>
        <w:fldChar w:fldCharType="begin"/>
      </w:r>
      <w:r>
        <w:instrText xml:space="preserve"> LINK </w:instrText>
      </w:r>
      <w:r w:rsidR="00C51400">
        <w:instrText xml:space="preserve">Excel.Sheet.8 "C:\\Users\\Margareta\\Desktop\\CZK\\1. AŽURIRAN CZK\\CZK\\1. FINACIJSKI DOKUMENTI\\2025 FINACIJSKI DOKUMENTI\\I. Izmjene i dopune Finacijskog plana 2025\\2 razina I. Izmjena Finan. plana 2025\\Ispis rebalansa - Opći dio.xls" Sintetika!R9C1:R31C6 </w:instrText>
      </w:r>
      <w:r>
        <w:instrText xml:space="preserve">\a \f 4 \h  \* MERGEFORMAT </w:instrText>
      </w:r>
      <w:r>
        <w:fldChar w:fldCharType="separate"/>
      </w:r>
    </w:p>
    <w:tbl>
      <w:tblPr>
        <w:tblW w:w="13094" w:type="dxa"/>
        <w:tblLayout w:type="fixed"/>
        <w:tblLook w:val="04A0" w:firstRow="1" w:lastRow="0" w:firstColumn="1" w:lastColumn="0" w:noHBand="0" w:noVBand="1"/>
      </w:tblPr>
      <w:tblGrid>
        <w:gridCol w:w="554"/>
        <w:gridCol w:w="5709"/>
        <w:gridCol w:w="2212"/>
        <w:gridCol w:w="1585"/>
        <w:gridCol w:w="1564"/>
        <w:gridCol w:w="1470"/>
      </w:tblGrid>
      <w:tr w:rsidR="00AB4959" w:rsidRPr="00AB4959" w14:paraId="118A75A9" w14:textId="77777777" w:rsidTr="0094513F">
        <w:trPr>
          <w:trHeight w:val="53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0A24" w14:textId="3183AF66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0795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A663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F3D6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A4AB6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E628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AB4959" w:rsidRPr="00AB4959" w14:paraId="36DFB083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1CE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7228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CD2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BA88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CFDF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5708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4959" w:rsidRPr="00AB4959" w14:paraId="23B6E915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6CEE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AA0C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620E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88CE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18E3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6BF8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4959" w:rsidRPr="00AB4959" w14:paraId="1B605F20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88E5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90DC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0F53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E754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47.059,95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44E0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16.5%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2A87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332.559,95</w:t>
            </w:r>
          </w:p>
        </w:tc>
      </w:tr>
      <w:tr w:rsidR="00AB4959" w:rsidRPr="00AB4959" w14:paraId="3763597D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1F8C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1E4C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F452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B5CC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1BF2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B54F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AB4959" w:rsidRPr="00AB4959" w14:paraId="6B81EE8F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E1C7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9989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FB8D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276.000,00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47CE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38.406,09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A623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13.9%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9A08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314.406,09</w:t>
            </w:r>
          </w:p>
        </w:tc>
      </w:tr>
      <w:tr w:rsidR="00AB4959" w:rsidRPr="00AB4959" w14:paraId="0536CA12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D2FD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3B9A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815A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1DA8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22.700,39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8634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239.0%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605D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32.200,39</w:t>
            </w:r>
          </w:p>
        </w:tc>
      </w:tr>
      <w:tr w:rsidR="00AB4959" w:rsidRPr="00AB4959" w14:paraId="0E944371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D8CD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F627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3387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712D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-14.046,53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887D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5A4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-14.046,53</w:t>
            </w:r>
          </w:p>
        </w:tc>
      </w:tr>
      <w:tr w:rsidR="00AB4959" w:rsidRPr="00AB4959" w14:paraId="48F972E7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F7E0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448F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0947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EC6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D4CB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5B1E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4959" w:rsidRPr="00AB4959" w14:paraId="210B8853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DC10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2AFB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9880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64FA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BC0A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90CB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4959" w:rsidRPr="00AB4959" w14:paraId="0E362D53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A40E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8701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E3A5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DFD9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566F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A88D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AB4959" w:rsidRPr="00AB4959" w14:paraId="20F0F660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859E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EEA4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E72A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0B13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C96B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EEE7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AB4959" w:rsidRPr="00AB4959" w14:paraId="121D3A7B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8E46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059F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77B5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3784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7D9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1F5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4959" w:rsidRPr="00AB4959" w14:paraId="3FE66970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3630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7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7714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F11E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BDE0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1A22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4959" w:rsidRPr="00AB4959" w14:paraId="2F236D73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46C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58B1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66C0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B5AF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14.046,53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BD90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FFA0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14.046,53</w:t>
            </w:r>
          </w:p>
        </w:tc>
      </w:tr>
      <w:tr w:rsidR="00AB4959" w:rsidRPr="00AB4959" w14:paraId="6116E1F3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A3D3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C7B1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CD2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B73B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1E7D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62E6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4959" w:rsidRPr="00AB4959" w14:paraId="513E8B61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23A9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D1F3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306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1EA9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1F4D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81A5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4959" w:rsidRPr="00AB4959" w14:paraId="41C371D3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EC91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58D5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VIŠAK/MANJAK+ RASPOLOŽIVA SREDSTVA IZ PRETHODNIH GODINA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BB44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2262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14.046,53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4AF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886D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14.046,53</w:t>
            </w:r>
          </w:p>
        </w:tc>
      </w:tr>
      <w:tr w:rsidR="00AB4959" w:rsidRPr="00AB4959" w14:paraId="067E4073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7649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7EB3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6B01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C4E7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ACF5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0114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4959" w:rsidRPr="00AB4959" w14:paraId="3288CA6A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29A2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BFB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UKUPNI PRIHODI I PRIMICI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9E1C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70D0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47.059,95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B0D5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A9FB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332.559,95</w:t>
            </w:r>
          </w:p>
        </w:tc>
      </w:tr>
      <w:tr w:rsidR="00AB4959" w:rsidRPr="00AB4959" w14:paraId="4CAF36D7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223E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8748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PRENESENI VIŠAK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9811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A5E1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14.046,53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A38C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009B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14.046,53</w:t>
            </w:r>
          </w:p>
        </w:tc>
      </w:tr>
      <w:tr w:rsidR="00AB4959" w:rsidRPr="00AB4959" w14:paraId="726B21B3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AB98" w14:textId="77777777" w:rsidR="00AB4959" w:rsidRPr="00AB4959" w:rsidRDefault="00AB4959" w:rsidP="00AB4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F017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 I IZDACI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5E38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8F91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61.106,48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8604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2736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346.606,48</w:t>
            </w:r>
          </w:p>
        </w:tc>
      </w:tr>
      <w:tr w:rsidR="00AB4959" w:rsidRPr="00AB4959" w14:paraId="4EE38707" w14:textId="77777777" w:rsidTr="0094513F">
        <w:trPr>
          <w:trHeight w:val="26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BD20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3A15" w14:textId="77777777"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 (1+2-3)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2015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8133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4483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3E43" w14:textId="77777777" w:rsidR="00AB4959" w:rsidRPr="00AB4959" w:rsidRDefault="00AB4959" w:rsidP="00AB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4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7A9EBF6E" w14:textId="77777777" w:rsidR="00D57794" w:rsidRDefault="00AB4959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52A48A3" w14:textId="77777777" w:rsidR="005A7686" w:rsidRDefault="005A7686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E0941B" w14:textId="77777777" w:rsidR="00D57794" w:rsidRDefault="00D57794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97D157" w14:textId="3722E60F" w:rsidR="00A616E5" w:rsidRPr="00BB0764" w:rsidRDefault="00783156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0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RAČUN PRIHODA I RASHODA</w:t>
      </w:r>
    </w:p>
    <w:p w14:paraId="4987D15F" w14:textId="1845B5DE" w:rsidR="00F75BA3" w:rsidRDefault="00F75BA3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</w:pPr>
      <w:r>
        <w:fldChar w:fldCharType="begin"/>
      </w:r>
      <w:r>
        <w:instrText xml:space="preserve"> LINK </w:instrText>
      </w:r>
      <w:r w:rsidR="00AB4959">
        <w:instrText xml:space="preserve">Excel.Sheet.8 "C:\\Users\\Margareta\\Desktop\\CZK\\1. AŽURIRAN CZK\\CZK\\1. FINACIJSKI DOKUMENTI\\2025 FINACIJSKI DOKUMENTI\\I. Izmjene i dopune Finacijskog plana 2025\\4. razina I. imjena i dopuna Finan. plana 2025\\Ispis rebalansa - Opći dio.xls" Analitika!R7C1:R23C6 </w:instrText>
      </w:r>
      <w:r>
        <w:instrText xml:space="preserve">\a \f 4 \h  \* MERGEFORMAT </w:instrText>
      </w:r>
      <w:r>
        <w:fldChar w:fldCharType="separate"/>
      </w:r>
    </w:p>
    <w:tbl>
      <w:tblPr>
        <w:tblW w:w="13183" w:type="dxa"/>
        <w:tblLook w:val="04A0" w:firstRow="1" w:lastRow="0" w:firstColumn="1" w:lastColumn="0" w:noHBand="0" w:noVBand="1"/>
      </w:tblPr>
      <w:tblGrid>
        <w:gridCol w:w="1270"/>
        <w:gridCol w:w="4747"/>
        <w:gridCol w:w="1923"/>
        <w:gridCol w:w="1569"/>
        <w:gridCol w:w="1848"/>
        <w:gridCol w:w="1826"/>
      </w:tblGrid>
      <w:tr w:rsidR="00F75BA3" w:rsidRPr="00AE5BE0" w14:paraId="2212AEBD" w14:textId="77777777" w:rsidTr="00932729">
        <w:trPr>
          <w:trHeight w:val="741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A6CE888" w14:textId="03AAC658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F217AB3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VRSTA PRIHODA / RASHODA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26D284D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0AFF4CD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7EAC1BE" w14:textId="77777777" w:rsidR="000D1476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</w:p>
          <w:p w14:paraId="294F4CB8" w14:textId="7A5131A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23EE637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F75BA3" w:rsidRPr="00AE5BE0" w14:paraId="6F4E01BE" w14:textId="77777777" w:rsidTr="00932729">
        <w:trPr>
          <w:trHeight w:val="370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1C64B92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</w:tr>
      <w:tr w:rsidR="000D1476" w:rsidRPr="00AE5BE0" w14:paraId="16C64BB3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EA5D0D5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494A21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8ADAA28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9659606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47.059,95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93947AF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16.5%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57FE6CF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332.559,95</w:t>
            </w:r>
          </w:p>
        </w:tc>
      </w:tr>
      <w:tr w:rsidR="00F75BA3" w:rsidRPr="00AE5BE0" w14:paraId="189D9E73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C3DB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7A62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290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FAA9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43.559,95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F1E5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512.5%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C97D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52.059,95</w:t>
            </w:r>
          </w:p>
        </w:tc>
      </w:tr>
      <w:tr w:rsidR="00F75BA3" w:rsidRPr="00AE5BE0" w14:paraId="56D28FEC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53AD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2FF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CA48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F98E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AEC7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DB3E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F75BA3" w:rsidRPr="00AE5BE0" w14:paraId="6568669C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25A0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639B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3482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3B2A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8F3A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7D29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F75BA3" w:rsidRPr="00AE5BE0" w14:paraId="0697CCAD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AE8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9720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6F62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C463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F63D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534E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75BA3" w:rsidRPr="00AE5BE0" w14:paraId="11310030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CDB6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6FD3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A7AD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251.000,00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7044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112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E423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254.000,00</w:t>
            </w:r>
          </w:p>
        </w:tc>
      </w:tr>
      <w:tr w:rsidR="000D1476" w:rsidRPr="00AE5BE0" w14:paraId="2E132110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FE0F374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3E85D98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45B4963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276.000,00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D1B4B82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38.406,09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B2C8D53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13.9%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7366D7C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314.406,09</w:t>
            </w:r>
          </w:p>
        </w:tc>
      </w:tr>
      <w:tr w:rsidR="00F75BA3" w:rsidRPr="00AE5BE0" w14:paraId="5201D630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5AF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505F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F2B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116.500,00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C001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8.983,75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C6BA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7.7%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7150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125.483,75</w:t>
            </w:r>
          </w:p>
        </w:tc>
      </w:tr>
      <w:tr w:rsidR="00F75BA3" w:rsidRPr="00AE5BE0" w14:paraId="73B78B93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DE42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5641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D202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158.900,00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5AC3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29.422,34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1FA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18.5%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9D8A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188.322,34</w:t>
            </w:r>
          </w:p>
        </w:tc>
      </w:tr>
      <w:tr w:rsidR="00F75BA3" w:rsidRPr="00AE5BE0" w14:paraId="4F9FCC2E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B70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34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6D67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C99B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1A32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6AB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242E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0D1476" w:rsidRPr="00AE5BE0" w14:paraId="23518B83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068E7E3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394CDE1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EAADF1E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C3E6C73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22.700,39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1D3367E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239.0%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EDE5AE3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32.200,39</w:t>
            </w:r>
          </w:p>
        </w:tc>
      </w:tr>
      <w:tr w:rsidR="00F75BA3" w:rsidRPr="00AE5BE0" w14:paraId="4C3DDABA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DA4A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F71D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F027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A8C4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22.700,39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1B34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239.0%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75FA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32.200,39</w:t>
            </w:r>
          </w:p>
        </w:tc>
      </w:tr>
      <w:tr w:rsidR="00F75BA3" w:rsidRPr="00AE5BE0" w14:paraId="2F86FC56" w14:textId="77777777" w:rsidTr="00932729">
        <w:trPr>
          <w:trHeight w:val="370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BFCE26A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C. RASPOLOŽIVA SREDSTVA IZ PRETHODNIH GODINA</w:t>
            </w:r>
          </w:p>
        </w:tc>
      </w:tr>
      <w:tr w:rsidR="000D1476" w:rsidRPr="00AE5BE0" w14:paraId="67DA3207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88B4495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1D3040F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74F9DEC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46A44D9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14.046,53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BDFF1B5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9485B0E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14.046,53</w:t>
            </w:r>
          </w:p>
        </w:tc>
      </w:tr>
      <w:tr w:rsidR="00F75BA3" w:rsidRPr="00AE5BE0" w14:paraId="4C9B31D6" w14:textId="77777777" w:rsidTr="00932729">
        <w:trPr>
          <w:trHeight w:val="3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1FD1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76A1" w14:textId="77777777" w:rsidR="00F75BA3" w:rsidRPr="00AE5BE0" w:rsidRDefault="00F75BA3" w:rsidP="00F7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F94C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A75C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14.046,53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4A97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585A" w14:textId="77777777" w:rsidR="00F75BA3" w:rsidRPr="00AE5BE0" w:rsidRDefault="00F75BA3" w:rsidP="00F75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E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14.046,53</w:t>
            </w:r>
          </w:p>
        </w:tc>
      </w:tr>
    </w:tbl>
    <w:p w14:paraId="4E1CF296" w14:textId="4F001784" w:rsidR="0080575C" w:rsidRDefault="00F75BA3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30765D3" w14:textId="77777777" w:rsidR="00C74279" w:rsidRDefault="00C74279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540ABE" w14:textId="77777777" w:rsidR="00E45598" w:rsidRDefault="00E45598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50ECBE" w14:textId="49A8A264" w:rsidR="0092584C" w:rsidRDefault="003C107C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0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PRIHODI I RAS</w:t>
      </w:r>
      <w:r w:rsidR="007820BA" w:rsidRPr="00BB0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B0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HODI </w:t>
      </w:r>
      <w:r w:rsidR="0092584C" w:rsidRPr="00BB0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PREMA IZVORIMA FINACIRANJA</w:t>
      </w:r>
    </w:p>
    <w:p w14:paraId="0AC31A9A" w14:textId="77777777" w:rsidR="005A7686" w:rsidRDefault="005A7686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Reetkatablice"/>
        <w:tblW w:w="13828" w:type="dxa"/>
        <w:tblLook w:val="04A0" w:firstRow="1" w:lastRow="0" w:firstColumn="1" w:lastColumn="0" w:noHBand="0" w:noVBand="1"/>
      </w:tblPr>
      <w:tblGrid>
        <w:gridCol w:w="1718"/>
        <w:gridCol w:w="3522"/>
        <w:gridCol w:w="2268"/>
        <w:gridCol w:w="2268"/>
        <w:gridCol w:w="2134"/>
        <w:gridCol w:w="1926"/>
      </w:tblGrid>
      <w:tr w:rsidR="00E45598" w:rsidRPr="00E45598" w14:paraId="4ACE39E9" w14:textId="77777777" w:rsidTr="00E45598">
        <w:trPr>
          <w:trHeight w:val="510"/>
        </w:trPr>
        <w:tc>
          <w:tcPr>
            <w:tcW w:w="1718" w:type="dxa"/>
            <w:hideMark/>
          </w:tcPr>
          <w:p w14:paraId="66FE904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BROJ </w:t>
            </w: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KONTA</w:t>
            </w:r>
          </w:p>
        </w:tc>
        <w:tc>
          <w:tcPr>
            <w:tcW w:w="3522" w:type="dxa"/>
            <w:noWrap/>
            <w:hideMark/>
          </w:tcPr>
          <w:p w14:paraId="4EF18CD2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VRSTA PRIHODA / PRIMITAKA</w:t>
            </w:r>
          </w:p>
        </w:tc>
        <w:tc>
          <w:tcPr>
            <w:tcW w:w="2268" w:type="dxa"/>
            <w:noWrap/>
            <w:hideMark/>
          </w:tcPr>
          <w:p w14:paraId="23B4216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PLANIRANO</w:t>
            </w:r>
          </w:p>
        </w:tc>
        <w:tc>
          <w:tcPr>
            <w:tcW w:w="2268" w:type="dxa"/>
            <w:noWrap/>
            <w:hideMark/>
          </w:tcPr>
          <w:p w14:paraId="5071CFA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PROMJENA IZNOS</w:t>
            </w:r>
          </w:p>
        </w:tc>
        <w:tc>
          <w:tcPr>
            <w:tcW w:w="2126" w:type="dxa"/>
            <w:hideMark/>
          </w:tcPr>
          <w:p w14:paraId="3937D05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PROMJENA </w:t>
            </w: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POSTOTAK</w:t>
            </w:r>
          </w:p>
        </w:tc>
        <w:tc>
          <w:tcPr>
            <w:tcW w:w="1926" w:type="dxa"/>
            <w:noWrap/>
            <w:hideMark/>
          </w:tcPr>
          <w:p w14:paraId="2D41A7C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NOVI IZNOS</w:t>
            </w:r>
          </w:p>
        </w:tc>
      </w:tr>
      <w:tr w:rsidR="00E45598" w:rsidRPr="00E45598" w14:paraId="7BD26E53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6490777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SVEUKUPNO PRIHODI</w:t>
            </w:r>
          </w:p>
        </w:tc>
        <w:tc>
          <w:tcPr>
            <w:tcW w:w="2268" w:type="dxa"/>
            <w:noWrap/>
            <w:hideMark/>
          </w:tcPr>
          <w:p w14:paraId="1543BF3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285.500,00</w:t>
            </w:r>
          </w:p>
        </w:tc>
        <w:tc>
          <w:tcPr>
            <w:tcW w:w="2268" w:type="dxa"/>
            <w:noWrap/>
            <w:hideMark/>
          </w:tcPr>
          <w:p w14:paraId="630B502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47.059,95</w:t>
            </w:r>
          </w:p>
        </w:tc>
        <w:tc>
          <w:tcPr>
            <w:tcW w:w="2126" w:type="dxa"/>
            <w:noWrap/>
            <w:hideMark/>
          </w:tcPr>
          <w:p w14:paraId="4410058C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16,48</w:t>
            </w:r>
          </w:p>
        </w:tc>
        <w:tc>
          <w:tcPr>
            <w:tcW w:w="1926" w:type="dxa"/>
            <w:noWrap/>
            <w:hideMark/>
          </w:tcPr>
          <w:p w14:paraId="35B1A9F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332.559,95</w:t>
            </w:r>
          </w:p>
        </w:tc>
      </w:tr>
      <w:tr w:rsidR="00E45598" w:rsidRPr="00E45598" w14:paraId="5C49B249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52DF612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3522" w:type="dxa"/>
            <w:noWrap/>
            <w:hideMark/>
          </w:tcPr>
          <w:p w14:paraId="5EA02BC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Prihodi poslovanja</w:t>
            </w:r>
          </w:p>
        </w:tc>
        <w:tc>
          <w:tcPr>
            <w:tcW w:w="2268" w:type="dxa"/>
            <w:noWrap/>
            <w:hideMark/>
          </w:tcPr>
          <w:p w14:paraId="41BD4E9C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285.500,00</w:t>
            </w:r>
          </w:p>
        </w:tc>
        <w:tc>
          <w:tcPr>
            <w:tcW w:w="2268" w:type="dxa"/>
            <w:noWrap/>
            <w:hideMark/>
          </w:tcPr>
          <w:p w14:paraId="167D892C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47.059,95</w:t>
            </w:r>
          </w:p>
        </w:tc>
        <w:tc>
          <w:tcPr>
            <w:tcW w:w="2126" w:type="dxa"/>
            <w:noWrap/>
            <w:hideMark/>
          </w:tcPr>
          <w:p w14:paraId="69040FE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16,48</w:t>
            </w:r>
          </w:p>
        </w:tc>
        <w:tc>
          <w:tcPr>
            <w:tcW w:w="1926" w:type="dxa"/>
            <w:noWrap/>
            <w:hideMark/>
          </w:tcPr>
          <w:p w14:paraId="5BE43171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332.559,95</w:t>
            </w:r>
          </w:p>
        </w:tc>
      </w:tr>
      <w:tr w:rsidR="00E45598" w:rsidRPr="00E45598" w14:paraId="3772B6D6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12498C7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63</w:t>
            </w:r>
          </w:p>
        </w:tc>
        <w:tc>
          <w:tcPr>
            <w:tcW w:w="3522" w:type="dxa"/>
            <w:noWrap/>
            <w:hideMark/>
          </w:tcPr>
          <w:p w14:paraId="2A9F557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Pomoći iz inozemstva i od subjekata unutar općeg proračuna</w:t>
            </w:r>
          </w:p>
        </w:tc>
        <w:tc>
          <w:tcPr>
            <w:tcW w:w="2268" w:type="dxa"/>
            <w:noWrap/>
            <w:hideMark/>
          </w:tcPr>
          <w:p w14:paraId="3D9E05E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8.500,00</w:t>
            </w:r>
          </w:p>
        </w:tc>
        <w:tc>
          <w:tcPr>
            <w:tcW w:w="2268" w:type="dxa"/>
            <w:noWrap/>
            <w:hideMark/>
          </w:tcPr>
          <w:p w14:paraId="725542A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43.559,95</w:t>
            </w:r>
          </w:p>
        </w:tc>
        <w:tc>
          <w:tcPr>
            <w:tcW w:w="2126" w:type="dxa"/>
            <w:noWrap/>
            <w:hideMark/>
          </w:tcPr>
          <w:p w14:paraId="4BEC36A0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512,47</w:t>
            </w:r>
          </w:p>
        </w:tc>
        <w:tc>
          <w:tcPr>
            <w:tcW w:w="1926" w:type="dxa"/>
            <w:noWrap/>
            <w:hideMark/>
          </w:tcPr>
          <w:p w14:paraId="3FF86620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52.059,95</w:t>
            </w:r>
          </w:p>
        </w:tc>
      </w:tr>
      <w:tr w:rsidR="00E45598" w:rsidRPr="00E45598" w14:paraId="7B5005D0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46DD081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1.2. Opći prihodi i primici proračunski korisnik (država)</w:t>
            </w:r>
          </w:p>
        </w:tc>
        <w:tc>
          <w:tcPr>
            <w:tcW w:w="2268" w:type="dxa"/>
            <w:noWrap/>
            <w:hideMark/>
          </w:tcPr>
          <w:p w14:paraId="288BED6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8.500,00</w:t>
            </w:r>
          </w:p>
        </w:tc>
        <w:tc>
          <w:tcPr>
            <w:tcW w:w="2268" w:type="dxa"/>
            <w:noWrap/>
            <w:hideMark/>
          </w:tcPr>
          <w:p w14:paraId="1B1ECE0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3.984,75</w:t>
            </w:r>
          </w:p>
        </w:tc>
        <w:tc>
          <w:tcPr>
            <w:tcW w:w="2126" w:type="dxa"/>
            <w:noWrap/>
            <w:hideMark/>
          </w:tcPr>
          <w:p w14:paraId="07D38F7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46,88</w:t>
            </w:r>
          </w:p>
        </w:tc>
        <w:tc>
          <w:tcPr>
            <w:tcW w:w="1926" w:type="dxa"/>
            <w:noWrap/>
            <w:hideMark/>
          </w:tcPr>
          <w:p w14:paraId="5A3340F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12.484,75</w:t>
            </w:r>
          </w:p>
        </w:tc>
      </w:tr>
      <w:tr w:rsidR="00E45598" w:rsidRPr="00E45598" w14:paraId="217851DB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47FC04B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5.4. Pomoći pror. korisn. temeljem prijenosa sred. EU</w:t>
            </w:r>
          </w:p>
        </w:tc>
        <w:tc>
          <w:tcPr>
            <w:tcW w:w="2268" w:type="dxa"/>
            <w:noWrap/>
            <w:hideMark/>
          </w:tcPr>
          <w:p w14:paraId="2A4D6F3E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77B16F0B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39.575,20</w:t>
            </w:r>
          </w:p>
        </w:tc>
        <w:tc>
          <w:tcPr>
            <w:tcW w:w="2126" w:type="dxa"/>
            <w:noWrap/>
            <w:hideMark/>
          </w:tcPr>
          <w:p w14:paraId="6CFDEAC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100,00</w:t>
            </w:r>
          </w:p>
        </w:tc>
        <w:tc>
          <w:tcPr>
            <w:tcW w:w="1926" w:type="dxa"/>
            <w:noWrap/>
            <w:hideMark/>
          </w:tcPr>
          <w:p w14:paraId="6426041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39.575,20</w:t>
            </w:r>
          </w:p>
        </w:tc>
      </w:tr>
      <w:tr w:rsidR="00E45598" w:rsidRPr="00E45598" w14:paraId="271B8206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1FE9146E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64</w:t>
            </w:r>
          </w:p>
        </w:tc>
        <w:tc>
          <w:tcPr>
            <w:tcW w:w="3522" w:type="dxa"/>
            <w:noWrap/>
            <w:hideMark/>
          </w:tcPr>
          <w:p w14:paraId="4BC1799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Prihodi od imovine</w:t>
            </w:r>
          </w:p>
        </w:tc>
        <w:tc>
          <w:tcPr>
            <w:tcW w:w="2268" w:type="dxa"/>
            <w:noWrap/>
            <w:hideMark/>
          </w:tcPr>
          <w:p w14:paraId="586216C1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2.000,00</w:t>
            </w:r>
          </w:p>
        </w:tc>
        <w:tc>
          <w:tcPr>
            <w:tcW w:w="2268" w:type="dxa"/>
            <w:noWrap/>
            <w:hideMark/>
          </w:tcPr>
          <w:p w14:paraId="460FCAD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500,00</w:t>
            </w:r>
          </w:p>
        </w:tc>
        <w:tc>
          <w:tcPr>
            <w:tcW w:w="2126" w:type="dxa"/>
            <w:noWrap/>
            <w:hideMark/>
          </w:tcPr>
          <w:p w14:paraId="66E5AD6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25,00</w:t>
            </w:r>
          </w:p>
        </w:tc>
        <w:tc>
          <w:tcPr>
            <w:tcW w:w="1926" w:type="dxa"/>
            <w:noWrap/>
            <w:hideMark/>
          </w:tcPr>
          <w:p w14:paraId="143A996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2.500,00</w:t>
            </w:r>
          </w:p>
        </w:tc>
      </w:tr>
      <w:tr w:rsidR="00E45598" w:rsidRPr="00E45598" w14:paraId="47E9C872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6557DAD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3.3. Vlastiti prihodi</w:t>
            </w:r>
          </w:p>
        </w:tc>
        <w:tc>
          <w:tcPr>
            <w:tcW w:w="2268" w:type="dxa"/>
            <w:noWrap/>
            <w:hideMark/>
          </w:tcPr>
          <w:p w14:paraId="7673994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2.000,00</w:t>
            </w:r>
          </w:p>
        </w:tc>
        <w:tc>
          <w:tcPr>
            <w:tcW w:w="2268" w:type="dxa"/>
            <w:noWrap/>
            <w:hideMark/>
          </w:tcPr>
          <w:p w14:paraId="4BCC794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500,00</w:t>
            </w:r>
          </w:p>
        </w:tc>
        <w:tc>
          <w:tcPr>
            <w:tcW w:w="2126" w:type="dxa"/>
            <w:noWrap/>
            <w:hideMark/>
          </w:tcPr>
          <w:p w14:paraId="7E55B16B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25,00</w:t>
            </w:r>
          </w:p>
        </w:tc>
        <w:tc>
          <w:tcPr>
            <w:tcW w:w="1926" w:type="dxa"/>
            <w:noWrap/>
            <w:hideMark/>
          </w:tcPr>
          <w:p w14:paraId="3884562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2.500,00</w:t>
            </w:r>
          </w:p>
        </w:tc>
      </w:tr>
      <w:tr w:rsidR="00E45598" w:rsidRPr="00E45598" w14:paraId="7A808B7C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6EBB92AE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65</w:t>
            </w:r>
          </w:p>
        </w:tc>
        <w:tc>
          <w:tcPr>
            <w:tcW w:w="3522" w:type="dxa"/>
            <w:noWrap/>
            <w:hideMark/>
          </w:tcPr>
          <w:p w14:paraId="2CF7122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Prihodi od upravnih i administrativnih pristojbi, pristojbi po posebnim propisima i naknada</w:t>
            </w:r>
          </w:p>
        </w:tc>
        <w:tc>
          <w:tcPr>
            <w:tcW w:w="2268" w:type="dxa"/>
            <w:noWrap/>
            <w:hideMark/>
          </w:tcPr>
          <w:p w14:paraId="1D8110A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20.000,00</w:t>
            </w:r>
          </w:p>
        </w:tc>
        <w:tc>
          <w:tcPr>
            <w:tcW w:w="2268" w:type="dxa"/>
            <w:noWrap/>
            <w:hideMark/>
          </w:tcPr>
          <w:p w14:paraId="7B68BB5E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noWrap/>
            <w:hideMark/>
          </w:tcPr>
          <w:p w14:paraId="7BE90A2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926" w:type="dxa"/>
            <w:noWrap/>
            <w:hideMark/>
          </w:tcPr>
          <w:p w14:paraId="3637172B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20.000,00</w:t>
            </w:r>
          </w:p>
        </w:tc>
      </w:tr>
      <w:tr w:rsidR="00E45598" w:rsidRPr="00E45598" w14:paraId="019174B0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3073FD1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4.7. Prihodi za posebne namjene- utržak</w:t>
            </w:r>
          </w:p>
        </w:tc>
        <w:tc>
          <w:tcPr>
            <w:tcW w:w="2268" w:type="dxa"/>
            <w:noWrap/>
            <w:hideMark/>
          </w:tcPr>
          <w:p w14:paraId="6CC1750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20.000,00</w:t>
            </w:r>
          </w:p>
        </w:tc>
        <w:tc>
          <w:tcPr>
            <w:tcW w:w="2268" w:type="dxa"/>
            <w:noWrap/>
            <w:hideMark/>
          </w:tcPr>
          <w:p w14:paraId="54B3A2A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noWrap/>
            <w:hideMark/>
          </w:tcPr>
          <w:p w14:paraId="0A73A621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926" w:type="dxa"/>
            <w:noWrap/>
            <w:hideMark/>
          </w:tcPr>
          <w:p w14:paraId="11B9021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20.000,00</w:t>
            </w:r>
          </w:p>
        </w:tc>
      </w:tr>
      <w:tr w:rsidR="00E45598" w:rsidRPr="00E45598" w14:paraId="365D1C3E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443638F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66</w:t>
            </w:r>
          </w:p>
        </w:tc>
        <w:tc>
          <w:tcPr>
            <w:tcW w:w="3522" w:type="dxa"/>
            <w:noWrap/>
            <w:hideMark/>
          </w:tcPr>
          <w:p w14:paraId="6F350C7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Prihodi od prodaje proizvoda i robe te pruženih usluga, prihodi od donacija te povrati po protestira</w:t>
            </w:r>
          </w:p>
        </w:tc>
        <w:tc>
          <w:tcPr>
            <w:tcW w:w="2268" w:type="dxa"/>
            <w:noWrap/>
            <w:hideMark/>
          </w:tcPr>
          <w:p w14:paraId="612C0C4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4.000,00</w:t>
            </w:r>
          </w:p>
        </w:tc>
        <w:tc>
          <w:tcPr>
            <w:tcW w:w="2268" w:type="dxa"/>
            <w:noWrap/>
            <w:hideMark/>
          </w:tcPr>
          <w:p w14:paraId="71DF813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noWrap/>
            <w:hideMark/>
          </w:tcPr>
          <w:p w14:paraId="266D0621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926" w:type="dxa"/>
            <w:noWrap/>
            <w:hideMark/>
          </w:tcPr>
          <w:p w14:paraId="3F90F03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4.000,00</w:t>
            </w:r>
          </w:p>
        </w:tc>
      </w:tr>
      <w:tr w:rsidR="00E45598" w:rsidRPr="00E45598" w14:paraId="2416A1A4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2D11465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6.1. Donacije</w:t>
            </w:r>
          </w:p>
        </w:tc>
        <w:tc>
          <w:tcPr>
            <w:tcW w:w="2268" w:type="dxa"/>
            <w:noWrap/>
            <w:hideMark/>
          </w:tcPr>
          <w:p w14:paraId="0AC3A2C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4.000,00</w:t>
            </w:r>
          </w:p>
        </w:tc>
        <w:tc>
          <w:tcPr>
            <w:tcW w:w="2268" w:type="dxa"/>
            <w:noWrap/>
            <w:hideMark/>
          </w:tcPr>
          <w:p w14:paraId="0E48E18C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noWrap/>
            <w:hideMark/>
          </w:tcPr>
          <w:p w14:paraId="1D017A40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926" w:type="dxa"/>
            <w:noWrap/>
            <w:hideMark/>
          </w:tcPr>
          <w:p w14:paraId="5CBB9A2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4.000,00</w:t>
            </w:r>
          </w:p>
        </w:tc>
      </w:tr>
      <w:tr w:rsidR="00E45598" w:rsidRPr="00E45598" w14:paraId="5298C06C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1343DCA2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67</w:t>
            </w:r>
          </w:p>
        </w:tc>
        <w:tc>
          <w:tcPr>
            <w:tcW w:w="3522" w:type="dxa"/>
            <w:noWrap/>
            <w:hideMark/>
          </w:tcPr>
          <w:p w14:paraId="2D73F45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Prihodi iz nadležnog proračuna i od HZZO-a temeljem ugovornih obveza</w:t>
            </w:r>
          </w:p>
        </w:tc>
        <w:tc>
          <w:tcPr>
            <w:tcW w:w="2268" w:type="dxa"/>
            <w:noWrap/>
            <w:hideMark/>
          </w:tcPr>
          <w:p w14:paraId="54717E01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251.000,00</w:t>
            </w:r>
          </w:p>
        </w:tc>
        <w:tc>
          <w:tcPr>
            <w:tcW w:w="2268" w:type="dxa"/>
            <w:noWrap/>
            <w:hideMark/>
          </w:tcPr>
          <w:p w14:paraId="20FBC262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3.000,00</w:t>
            </w:r>
          </w:p>
        </w:tc>
        <w:tc>
          <w:tcPr>
            <w:tcW w:w="2126" w:type="dxa"/>
            <w:noWrap/>
            <w:hideMark/>
          </w:tcPr>
          <w:p w14:paraId="755CF12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1,20</w:t>
            </w:r>
          </w:p>
        </w:tc>
        <w:tc>
          <w:tcPr>
            <w:tcW w:w="1926" w:type="dxa"/>
            <w:noWrap/>
            <w:hideMark/>
          </w:tcPr>
          <w:p w14:paraId="099C774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254.000,00</w:t>
            </w:r>
          </w:p>
        </w:tc>
      </w:tr>
      <w:tr w:rsidR="00E45598" w:rsidRPr="00E45598" w14:paraId="5758C021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491AE31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1.3. Opći prihodi i primici proračunski korisnik (grad)</w:t>
            </w:r>
          </w:p>
        </w:tc>
        <w:tc>
          <w:tcPr>
            <w:tcW w:w="2268" w:type="dxa"/>
            <w:noWrap/>
            <w:hideMark/>
          </w:tcPr>
          <w:p w14:paraId="278622B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251.000,00</w:t>
            </w:r>
          </w:p>
        </w:tc>
        <w:tc>
          <w:tcPr>
            <w:tcW w:w="2268" w:type="dxa"/>
            <w:noWrap/>
            <w:hideMark/>
          </w:tcPr>
          <w:p w14:paraId="5FEDFBD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3.000,00</w:t>
            </w:r>
          </w:p>
        </w:tc>
        <w:tc>
          <w:tcPr>
            <w:tcW w:w="2126" w:type="dxa"/>
            <w:noWrap/>
            <w:hideMark/>
          </w:tcPr>
          <w:p w14:paraId="47E3B75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1,20</w:t>
            </w:r>
          </w:p>
        </w:tc>
        <w:tc>
          <w:tcPr>
            <w:tcW w:w="1926" w:type="dxa"/>
            <w:noWrap/>
            <w:hideMark/>
          </w:tcPr>
          <w:p w14:paraId="05FD0941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254.000,00</w:t>
            </w:r>
          </w:p>
        </w:tc>
      </w:tr>
      <w:tr w:rsidR="00E45598" w:rsidRPr="00E45598" w14:paraId="4EF67B83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02CF90B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SVEUKUPNO RASHODI / IZDACI</w:t>
            </w:r>
          </w:p>
        </w:tc>
        <w:tc>
          <w:tcPr>
            <w:tcW w:w="2268" w:type="dxa"/>
            <w:noWrap/>
            <w:hideMark/>
          </w:tcPr>
          <w:p w14:paraId="6FEEED4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285.500,00</w:t>
            </w:r>
          </w:p>
        </w:tc>
        <w:tc>
          <w:tcPr>
            <w:tcW w:w="2268" w:type="dxa"/>
            <w:noWrap/>
            <w:hideMark/>
          </w:tcPr>
          <w:p w14:paraId="3C11BD3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61.106,48</w:t>
            </w:r>
          </w:p>
        </w:tc>
        <w:tc>
          <w:tcPr>
            <w:tcW w:w="2126" w:type="dxa"/>
            <w:noWrap/>
            <w:hideMark/>
          </w:tcPr>
          <w:p w14:paraId="0F950B00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21,40</w:t>
            </w:r>
          </w:p>
        </w:tc>
        <w:tc>
          <w:tcPr>
            <w:tcW w:w="1926" w:type="dxa"/>
            <w:noWrap/>
            <w:hideMark/>
          </w:tcPr>
          <w:p w14:paraId="63D3C9E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346.606,48</w:t>
            </w:r>
          </w:p>
        </w:tc>
      </w:tr>
      <w:tr w:rsidR="00E45598" w:rsidRPr="00E45598" w14:paraId="70C3E9DE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60ED3870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3522" w:type="dxa"/>
            <w:noWrap/>
            <w:hideMark/>
          </w:tcPr>
          <w:p w14:paraId="079B177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Rashodi poslovanja</w:t>
            </w:r>
          </w:p>
        </w:tc>
        <w:tc>
          <w:tcPr>
            <w:tcW w:w="2268" w:type="dxa"/>
            <w:noWrap/>
            <w:hideMark/>
          </w:tcPr>
          <w:p w14:paraId="63DF6CCB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276.000,00</w:t>
            </w:r>
          </w:p>
        </w:tc>
        <w:tc>
          <w:tcPr>
            <w:tcW w:w="2268" w:type="dxa"/>
            <w:noWrap/>
            <w:hideMark/>
          </w:tcPr>
          <w:p w14:paraId="0D5D95AB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38.406,09</w:t>
            </w:r>
          </w:p>
        </w:tc>
        <w:tc>
          <w:tcPr>
            <w:tcW w:w="2126" w:type="dxa"/>
            <w:noWrap/>
            <w:hideMark/>
          </w:tcPr>
          <w:p w14:paraId="5A438681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13,92</w:t>
            </w:r>
          </w:p>
        </w:tc>
        <w:tc>
          <w:tcPr>
            <w:tcW w:w="1926" w:type="dxa"/>
            <w:noWrap/>
            <w:hideMark/>
          </w:tcPr>
          <w:p w14:paraId="6B8BE45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314.406,09</w:t>
            </w:r>
          </w:p>
        </w:tc>
      </w:tr>
      <w:tr w:rsidR="00E45598" w:rsidRPr="00E45598" w14:paraId="173643FD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26EFEB0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31</w:t>
            </w:r>
          </w:p>
        </w:tc>
        <w:tc>
          <w:tcPr>
            <w:tcW w:w="3522" w:type="dxa"/>
            <w:noWrap/>
            <w:hideMark/>
          </w:tcPr>
          <w:p w14:paraId="5D191FD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Rashodi za zaposlene</w:t>
            </w:r>
          </w:p>
        </w:tc>
        <w:tc>
          <w:tcPr>
            <w:tcW w:w="2268" w:type="dxa"/>
            <w:noWrap/>
            <w:hideMark/>
          </w:tcPr>
          <w:p w14:paraId="27E8992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116.500,00</w:t>
            </w:r>
          </w:p>
        </w:tc>
        <w:tc>
          <w:tcPr>
            <w:tcW w:w="2268" w:type="dxa"/>
            <w:noWrap/>
            <w:hideMark/>
          </w:tcPr>
          <w:p w14:paraId="214889F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8.983,75</w:t>
            </w:r>
          </w:p>
        </w:tc>
        <w:tc>
          <w:tcPr>
            <w:tcW w:w="2126" w:type="dxa"/>
            <w:noWrap/>
            <w:hideMark/>
          </w:tcPr>
          <w:p w14:paraId="76E2B5C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7,71</w:t>
            </w:r>
          </w:p>
        </w:tc>
        <w:tc>
          <w:tcPr>
            <w:tcW w:w="1926" w:type="dxa"/>
            <w:noWrap/>
            <w:hideMark/>
          </w:tcPr>
          <w:p w14:paraId="726491B2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125.483,75</w:t>
            </w:r>
          </w:p>
        </w:tc>
      </w:tr>
      <w:tr w:rsidR="00E45598" w:rsidRPr="00E45598" w14:paraId="163744BC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17DB112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1.2. Opći prihodi i primici proračunski korisnik (država)</w:t>
            </w:r>
          </w:p>
        </w:tc>
        <w:tc>
          <w:tcPr>
            <w:tcW w:w="2268" w:type="dxa"/>
            <w:noWrap/>
            <w:hideMark/>
          </w:tcPr>
          <w:p w14:paraId="4A2E19F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65A75B9E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1.347,57</w:t>
            </w:r>
          </w:p>
        </w:tc>
        <w:tc>
          <w:tcPr>
            <w:tcW w:w="2126" w:type="dxa"/>
            <w:noWrap/>
            <w:hideMark/>
          </w:tcPr>
          <w:p w14:paraId="6072A76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100,00</w:t>
            </w:r>
          </w:p>
        </w:tc>
        <w:tc>
          <w:tcPr>
            <w:tcW w:w="1926" w:type="dxa"/>
            <w:noWrap/>
            <w:hideMark/>
          </w:tcPr>
          <w:p w14:paraId="298CB63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1.347,57</w:t>
            </w:r>
          </w:p>
        </w:tc>
      </w:tr>
      <w:tr w:rsidR="00E45598" w:rsidRPr="00E45598" w14:paraId="2E2D4891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6154913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1.3. Opći prihodi i primici proračunski korisnik (grad)</w:t>
            </w:r>
          </w:p>
        </w:tc>
        <w:tc>
          <w:tcPr>
            <w:tcW w:w="2268" w:type="dxa"/>
            <w:noWrap/>
            <w:hideMark/>
          </w:tcPr>
          <w:p w14:paraId="04542901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116.500,00</w:t>
            </w:r>
          </w:p>
        </w:tc>
        <w:tc>
          <w:tcPr>
            <w:tcW w:w="2268" w:type="dxa"/>
            <w:noWrap/>
            <w:hideMark/>
          </w:tcPr>
          <w:p w14:paraId="2BB5B10E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noWrap/>
            <w:hideMark/>
          </w:tcPr>
          <w:p w14:paraId="74562792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926" w:type="dxa"/>
            <w:noWrap/>
            <w:hideMark/>
          </w:tcPr>
          <w:p w14:paraId="283902C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116.500,00</w:t>
            </w:r>
          </w:p>
        </w:tc>
      </w:tr>
      <w:tr w:rsidR="00E45598" w:rsidRPr="00E45598" w14:paraId="344FC844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1A45B13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5.4. Pomoći pror. korisn. temeljem prijenosa sred. EU</w:t>
            </w:r>
          </w:p>
        </w:tc>
        <w:tc>
          <w:tcPr>
            <w:tcW w:w="2268" w:type="dxa"/>
            <w:noWrap/>
            <w:hideMark/>
          </w:tcPr>
          <w:p w14:paraId="7EABD92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21B68F0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7.636,18</w:t>
            </w:r>
          </w:p>
        </w:tc>
        <w:tc>
          <w:tcPr>
            <w:tcW w:w="2126" w:type="dxa"/>
            <w:noWrap/>
            <w:hideMark/>
          </w:tcPr>
          <w:p w14:paraId="7399BBB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100,00</w:t>
            </w:r>
          </w:p>
        </w:tc>
        <w:tc>
          <w:tcPr>
            <w:tcW w:w="1926" w:type="dxa"/>
            <w:noWrap/>
            <w:hideMark/>
          </w:tcPr>
          <w:p w14:paraId="6BC3097C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7.636,18</w:t>
            </w:r>
          </w:p>
        </w:tc>
      </w:tr>
      <w:tr w:rsidR="00E45598" w:rsidRPr="00E45598" w14:paraId="2F07F9C9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73C2BA0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32</w:t>
            </w:r>
          </w:p>
        </w:tc>
        <w:tc>
          <w:tcPr>
            <w:tcW w:w="3522" w:type="dxa"/>
            <w:noWrap/>
            <w:hideMark/>
          </w:tcPr>
          <w:p w14:paraId="1067C33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Materijalni rashodi</w:t>
            </w:r>
          </w:p>
        </w:tc>
        <w:tc>
          <w:tcPr>
            <w:tcW w:w="2268" w:type="dxa"/>
            <w:noWrap/>
            <w:hideMark/>
          </w:tcPr>
          <w:p w14:paraId="77B9B83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158.900,00</w:t>
            </w:r>
          </w:p>
        </w:tc>
        <w:tc>
          <w:tcPr>
            <w:tcW w:w="2268" w:type="dxa"/>
            <w:noWrap/>
            <w:hideMark/>
          </w:tcPr>
          <w:p w14:paraId="2ADD645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29.422,34</w:t>
            </w:r>
          </w:p>
        </w:tc>
        <w:tc>
          <w:tcPr>
            <w:tcW w:w="2126" w:type="dxa"/>
            <w:noWrap/>
            <w:hideMark/>
          </w:tcPr>
          <w:p w14:paraId="0A5EF40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18,52</w:t>
            </w:r>
          </w:p>
        </w:tc>
        <w:tc>
          <w:tcPr>
            <w:tcW w:w="1926" w:type="dxa"/>
            <w:noWrap/>
            <w:hideMark/>
          </w:tcPr>
          <w:p w14:paraId="77C3D67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188.322,34</w:t>
            </w:r>
          </w:p>
        </w:tc>
      </w:tr>
      <w:tr w:rsidR="00E45598" w:rsidRPr="00E45598" w14:paraId="6F6E7DBD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60066A6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1.2. Opći prihodi i primici proračunski korisnik (država)</w:t>
            </w:r>
          </w:p>
        </w:tc>
        <w:tc>
          <w:tcPr>
            <w:tcW w:w="2268" w:type="dxa"/>
            <w:noWrap/>
            <w:hideMark/>
          </w:tcPr>
          <w:p w14:paraId="712D288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8.500,00</w:t>
            </w:r>
          </w:p>
        </w:tc>
        <w:tc>
          <w:tcPr>
            <w:tcW w:w="2268" w:type="dxa"/>
            <w:noWrap/>
            <w:hideMark/>
          </w:tcPr>
          <w:p w14:paraId="6C7933A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777,12</w:t>
            </w:r>
          </w:p>
        </w:tc>
        <w:tc>
          <w:tcPr>
            <w:tcW w:w="2126" w:type="dxa"/>
            <w:noWrap/>
            <w:hideMark/>
          </w:tcPr>
          <w:p w14:paraId="00BED7A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9,14</w:t>
            </w:r>
          </w:p>
        </w:tc>
        <w:tc>
          <w:tcPr>
            <w:tcW w:w="1926" w:type="dxa"/>
            <w:noWrap/>
            <w:hideMark/>
          </w:tcPr>
          <w:p w14:paraId="3463B04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9.277,12</w:t>
            </w:r>
          </w:p>
        </w:tc>
      </w:tr>
      <w:tr w:rsidR="00E45598" w:rsidRPr="00E45598" w14:paraId="171BD990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7CDAC13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1.3. Opći prihodi i primici proračunski korisnik (grad)</w:t>
            </w:r>
          </w:p>
        </w:tc>
        <w:tc>
          <w:tcPr>
            <w:tcW w:w="2268" w:type="dxa"/>
            <w:noWrap/>
            <w:hideMark/>
          </w:tcPr>
          <w:p w14:paraId="6F3365D2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124.400,00</w:t>
            </w:r>
          </w:p>
        </w:tc>
        <w:tc>
          <w:tcPr>
            <w:tcW w:w="2268" w:type="dxa"/>
            <w:noWrap/>
            <w:hideMark/>
          </w:tcPr>
          <w:p w14:paraId="21D6197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3.000,00</w:t>
            </w:r>
          </w:p>
        </w:tc>
        <w:tc>
          <w:tcPr>
            <w:tcW w:w="2126" w:type="dxa"/>
            <w:noWrap/>
            <w:hideMark/>
          </w:tcPr>
          <w:p w14:paraId="2D9B743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2,41</w:t>
            </w:r>
          </w:p>
        </w:tc>
        <w:tc>
          <w:tcPr>
            <w:tcW w:w="1926" w:type="dxa"/>
            <w:noWrap/>
            <w:hideMark/>
          </w:tcPr>
          <w:p w14:paraId="3FC5821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127.400,00</w:t>
            </w:r>
          </w:p>
        </w:tc>
      </w:tr>
      <w:tr w:rsidR="00E45598" w:rsidRPr="00E45598" w14:paraId="6FDD5F42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227627CE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3.3. Vlastiti prihodi</w:t>
            </w:r>
          </w:p>
        </w:tc>
        <w:tc>
          <w:tcPr>
            <w:tcW w:w="2268" w:type="dxa"/>
            <w:noWrap/>
            <w:hideMark/>
          </w:tcPr>
          <w:p w14:paraId="29E1D00C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2.000,00</w:t>
            </w:r>
          </w:p>
        </w:tc>
        <w:tc>
          <w:tcPr>
            <w:tcW w:w="2268" w:type="dxa"/>
            <w:noWrap/>
            <w:hideMark/>
          </w:tcPr>
          <w:p w14:paraId="56F7176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500,00</w:t>
            </w:r>
          </w:p>
        </w:tc>
        <w:tc>
          <w:tcPr>
            <w:tcW w:w="2126" w:type="dxa"/>
            <w:noWrap/>
            <w:hideMark/>
          </w:tcPr>
          <w:p w14:paraId="6049A95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25,00</w:t>
            </w:r>
          </w:p>
        </w:tc>
        <w:tc>
          <w:tcPr>
            <w:tcW w:w="1926" w:type="dxa"/>
            <w:noWrap/>
            <w:hideMark/>
          </w:tcPr>
          <w:p w14:paraId="04F2C0DC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2.500,00</w:t>
            </w:r>
          </w:p>
        </w:tc>
      </w:tr>
      <w:tr w:rsidR="00E45598" w:rsidRPr="00E45598" w14:paraId="0D1E9FF8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1A9C4EAE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3.4. Višak prihoda poslovanja</w:t>
            </w:r>
          </w:p>
        </w:tc>
        <w:tc>
          <w:tcPr>
            <w:tcW w:w="2268" w:type="dxa"/>
            <w:noWrap/>
            <w:hideMark/>
          </w:tcPr>
          <w:p w14:paraId="79832BAB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382F43B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3.746,53</w:t>
            </w:r>
          </w:p>
        </w:tc>
        <w:tc>
          <w:tcPr>
            <w:tcW w:w="2126" w:type="dxa"/>
            <w:noWrap/>
            <w:hideMark/>
          </w:tcPr>
          <w:p w14:paraId="0846BD5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100,00</w:t>
            </w:r>
          </w:p>
        </w:tc>
        <w:tc>
          <w:tcPr>
            <w:tcW w:w="1926" w:type="dxa"/>
            <w:noWrap/>
            <w:hideMark/>
          </w:tcPr>
          <w:p w14:paraId="1CDAB35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3.746,53</w:t>
            </w:r>
          </w:p>
        </w:tc>
      </w:tr>
      <w:tr w:rsidR="00E45598" w:rsidRPr="00E45598" w14:paraId="428F2DF1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6AEBA9A2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4.7. Prihodi za posebne namjene- utržak</w:t>
            </w:r>
          </w:p>
        </w:tc>
        <w:tc>
          <w:tcPr>
            <w:tcW w:w="2268" w:type="dxa"/>
            <w:noWrap/>
            <w:hideMark/>
          </w:tcPr>
          <w:p w14:paraId="6DD7A30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20.000,00</w:t>
            </w:r>
          </w:p>
        </w:tc>
        <w:tc>
          <w:tcPr>
            <w:tcW w:w="2268" w:type="dxa"/>
            <w:noWrap/>
            <w:hideMark/>
          </w:tcPr>
          <w:p w14:paraId="0497765B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noWrap/>
            <w:hideMark/>
          </w:tcPr>
          <w:p w14:paraId="41A436E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926" w:type="dxa"/>
            <w:noWrap/>
            <w:hideMark/>
          </w:tcPr>
          <w:p w14:paraId="53DC394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20.000,00</w:t>
            </w:r>
          </w:p>
        </w:tc>
      </w:tr>
      <w:tr w:rsidR="00E45598" w:rsidRPr="00E45598" w14:paraId="28E1201E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09E250C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5.4. Pomoći pror. korisn. temeljem prijenosa sred. EU</w:t>
            </w:r>
          </w:p>
        </w:tc>
        <w:tc>
          <w:tcPr>
            <w:tcW w:w="2268" w:type="dxa"/>
            <w:noWrap/>
            <w:hideMark/>
          </w:tcPr>
          <w:p w14:paraId="4A413D5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43DB90D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21.398,69</w:t>
            </w:r>
          </w:p>
        </w:tc>
        <w:tc>
          <w:tcPr>
            <w:tcW w:w="2126" w:type="dxa"/>
            <w:noWrap/>
            <w:hideMark/>
          </w:tcPr>
          <w:p w14:paraId="59507E91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100,00</w:t>
            </w:r>
          </w:p>
        </w:tc>
        <w:tc>
          <w:tcPr>
            <w:tcW w:w="1926" w:type="dxa"/>
            <w:noWrap/>
            <w:hideMark/>
          </w:tcPr>
          <w:p w14:paraId="00146130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21.398,69</w:t>
            </w:r>
          </w:p>
        </w:tc>
      </w:tr>
      <w:tr w:rsidR="00E45598" w:rsidRPr="00E45598" w14:paraId="5856918C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5F99E2C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6.3. Ostale donacije</w:t>
            </w:r>
          </w:p>
        </w:tc>
        <w:tc>
          <w:tcPr>
            <w:tcW w:w="2268" w:type="dxa"/>
            <w:noWrap/>
            <w:hideMark/>
          </w:tcPr>
          <w:p w14:paraId="2D9E0FD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4.000,00</w:t>
            </w:r>
          </w:p>
        </w:tc>
        <w:tc>
          <w:tcPr>
            <w:tcW w:w="2268" w:type="dxa"/>
            <w:noWrap/>
            <w:hideMark/>
          </w:tcPr>
          <w:p w14:paraId="23D358C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noWrap/>
            <w:hideMark/>
          </w:tcPr>
          <w:p w14:paraId="7E013BF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926" w:type="dxa"/>
            <w:noWrap/>
            <w:hideMark/>
          </w:tcPr>
          <w:p w14:paraId="1066F1C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4.000,00</w:t>
            </w:r>
          </w:p>
        </w:tc>
      </w:tr>
      <w:tr w:rsidR="00E45598" w:rsidRPr="00E45598" w14:paraId="33E56C75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0C1A866C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34</w:t>
            </w:r>
          </w:p>
        </w:tc>
        <w:tc>
          <w:tcPr>
            <w:tcW w:w="3522" w:type="dxa"/>
            <w:noWrap/>
            <w:hideMark/>
          </w:tcPr>
          <w:p w14:paraId="70A3998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Financijski rashodi</w:t>
            </w:r>
          </w:p>
        </w:tc>
        <w:tc>
          <w:tcPr>
            <w:tcW w:w="2268" w:type="dxa"/>
            <w:noWrap/>
            <w:hideMark/>
          </w:tcPr>
          <w:p w14:paraId="4F46988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600,00</w:t>
            </w:r>
          </w:p>
        </w:tc>
        <w:tc>
          <w:tcPr>
            <w:tcW w:w="2268" w:type="dxa"/>
            <w:noWrap/>
            <w:hideMark/>
          </w:tcPr>
          <w:p w14:paraId="625658DE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noWrap/>
            <w:hideMark/>
          </w:tcPr>
          <w:p w14:paraId="259C371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926" w:type="dxa"/>
            <w:noWrap/>
            <w:hideMark/>
          </w:tcPr>
          <w:p w14:paraId="74F9F2D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600,00</w:t>
            </w:r>
          </w:p>
        </w:tc>
      </w:tr>
      <w:tr w:rsidR="00E45598" w:rsidRPr="00E45598" w14:paraId="227DDB18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037E9C40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1.3. Opći prihodi i primici proračunski korisnik (grad)</w:t>
            </w:r>
          </w:p>
        </w:tc>
        <w:tc>
          <w:tcPr>
            <w:tcW w:w="2268" w:type="dxa"/>
            <w:noWrap/>
            <w:hideMark/>
          </w:tcPr>
          <w:p w14:paraId="2B3CEB4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600,00</w:t>
            </w:r>
          </w:p>
        </w:tc>
        <w:tc>
          <w:tcPr>
            <w:tcW w:w="2268" w:type="dxa"/>
            <w:noWrap/>
            <w:hideMark/>
          </w:tcPr>
          <w:p w14:paraId="5B1A430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noWrap/>
            <w:hideMark/>
          </w:tcPr>
          <w:p w14:paraId="198A4DA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926" w:type="dxa"/>
            <w:noWrap/>
            <w:hideMark/>
          </w:tcPr>
          <w:p w14:paraId="69D16E3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600,00</w:t>
            </w:r>
          </w:p>
        </w:tc>
      </w:tr>
      <w:tr w:rsidR="00E45598" w:rsidRPr="00E45598" w14:paraId="20CE9CE8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514AFA8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3522" w:type="dxa"/>
            <w:noWrap/>
            <w:hideMark/>
          </w:tcPr>
          <w:p w14:paraId="447968C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Rashodi za nabavu nefinancijske imovine</w:t>
            </w:r>
          </w:p>
        </w:tc>
        <w:tc>
          <w:tcPr>
            <w:tcW w:w="2268" w:type="dxa"/>
            <w:noWrap/>
            <w:hideMark/>
          </w:tcPr>
          <w:p w14:paraId="00B5776F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9.500,00</w:t>
            </w:r>
          </w:p>
        </w:tc>
        <w:tc>
          <w:tcPr>
            <w:tcW w:w="2268" w:type="dxa"/>
            <w:noWrap/>
            <w:hideMark/>
          </w:tcPr>
          <w:p w14:paraId="4CB3885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22.700,39</w:t>
            </w:r>
          </w:p>
        </w:tc>
        <w:tc>
          <w:tcPr>
            <w:tcW w:w="2126" w:type="dxa"/>
            <w:noWrap/>
            <w:hideMark/>
          </w:tcPr>
          <w:p w14:paraId="1E8208C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238,95</w:t>
            </w:r>
          </w:p>
        </w:tc>
        <w:tc>
          <w:tcPr>
            <w:tcW w:w="1926" w:type="dxa"/>
            <w:noWrap/>
            <w:hideMark/>
          </w:tcPr>
          <w:p w14:paraId="7D96E4A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32.200,39</w:t>
            </w:r>
          </w:p>
        </w:tc>
      </w:tr>
      <w:tr w:rsidR="00E45598" w:rsidRPr="00E45598" w14:paraId="0B52332B" w14:textId="77777777" w:rsidTr="00E45598">
        <w:trPr>
          <w:trHeight w:val="255"/>
        </w:trPr>
        <w:tc>
          <w:tcPr>
            <w:tcW w:w="1718" w:type="dxa"/>
            <w:noWrap/>
            <w:hideMark/>
          </w:tcPr>
          <w:p w14:paraId="316639A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42</w:t>
            </w:r>
          </w:p>
        </w:tc>
        <w:tc>
          <w:tcPr>
            <w:tcW w:w="3522" w:type="dxa"/>
            <w:noWrap/>
            <w:hideMark/>
          </w:tcPr>
          <w:p w14:paraId="39BDF56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Rashodi za nabavu proizvedene dugotrajne imovine</w:t>
            </w:r>
          </w:p>
        </w:tc>
        <w:tc>
          <w:tcPr>
            <w:tcW w:w="2268" w:type="dxa"/>
            <w:noWrap/>
            <w:hideMark/>
          </w:tcPr>
          <w:p w14:paraId="477BA24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9.500,00</w:t>
            </w:r>
          </w:p>
        </w:tc>
        <w:tc>
          <w:tcPr>
            <w:tcW w:w="2268" w:type="dxa"/>
            <w:noWrap/>
            <w:hideMark/>
          </w:tcPr>
          <w:p w14:paraId="6D0CF998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22.700,39</w:t>
            </w:r>
          </w:p>
        </w:tc>
        <w:tc>
          <w:tcPr>
            <w:tcW w:w="2126" w:type="dxa"/>
            <w:noWrap/>
            <w:hideMark/>
          </w:tcPr>
          <w:p w14:paraId="25D035D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238,95</w:t>
            </w:r>
          </w:p>
        </w:tc>
        <w:tc>
          <w:tcPr>
            <w:tcW w:w="1926" w:type="dxa"/>
            <w:noWrap/>
            <w:hideMark/>
          </w:tcPr>
          <w:p w14:paraId="3FADD85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32.200,39</w:t>
            </w:r>
          </w:p>
        </w:tc>
      </w:tr>
      <w:tr w:rsidR="00E45598" w:rsidRPr="00E45598" w14:paraId="69AE52E0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6B81A1C1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1.2. Opći prihodi i primici proračunski korisnik (država)</w:t>
            </w:r>
          </w:p>
        </w:tc>
        <w:tc>
          <w:tcPr>
            <w:tcW w:w="2268" w:type="dxa"/>
            <w:noWrap/>
            <w:hideMark/>
          </w:tcPr>
          <w:p w14:paraId="67275E99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6C650C97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1.860,06</w:t>
            </w:r>
          </w:p>
        </w:tc>
        <w:tc>
          <w:tcPr>
            <w:tcW w:w="2126" w:type="dxa"/>
            <w:noWrap/>
            <w:hideMark/>
          </w:tcPr>
          <w:p w14:paraId="7BA0E41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100,00</w:t>
            </w:r>
          </w:p>
        </w:tc>
        <w:tc>
          <w:tcPr>
            <w:tcW w:w="1926" w:type="dxa"/>
            <w:noWrap/>
            <w:hideMark/>
          </w:tcPr>
          <w:p w14:paraId="665BC55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1.860,06</w:t>
            </w:r>
          </w:p>
        </w:tc>
      </w:tr>
      <w:tr w:rsidR="00E45598" w:rsidRPr="00E45598" w14:paraId="2F62C255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5FAE450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1.3. Opći prihodi i primici proračunski korisnik (grad)</w:t>
            </w:r>
          </w:p>
        </w:tc>
        <w:tc>
          <w:tcPr>
            <w:tcW w:w="2268" w:type="dxa"/>
            <w:noWrap/>
            <w:hideMark/>
          </w:tcPr>
          <w:p w14:paraId="3B9AD55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9.500,00</w:t>
            </w:r>
          </w:p>
        </w:tc>
        <w:tc>
          <w:tcPr>
            <w:tcW w:w="2268" w:type="dxa"/>
            <w:noWrap/>
            <w:hideMark/>
          </w:tcPr>
          <w:p w14:paraId="3DF836FD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noWrap/>
            <w:hideMark/>
          </w:tcPr>
          <w:p w14:paraId="7662587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926" w:type="dxa"/>
            <w:noWrap/>
            <w:hideMark/>
          </w:tcPr>
          <w:p w14:paraId="35E8647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9.500,00</w:t>
            </w:r>
          </w:p>
        </w:tc>
      </w:tr>
      <w:tr w:rsidR="00E45598" w:rsidRPr="00E45598" w14:paraId="4C9ABFC1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7AC60AF2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Izvor  3.4. Višak prihoda poslovanja</w:t>
            </w:r>
          </w:p>
        </w:tc>
        <w:tc>
          <w:tcPr>
            <w:tcW w:w="2268" w:type="dxa"/>
            <w:noWrap/>
            <w:hideMark/>
          </w:tcPr>
          <w:p w14:paraId="1A9EDE7A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5BC9ABD6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10.300,00</w:t>
            </w:r>
          </w:p>
        </w:tc>
        <w:tc>
          <w:tcPr>
            <w:tcW w:w="2126" w:type="dxa"/>
            <w:noWrap/>
            <w:hideMark/>
          </w:tcPr>
          <w:p w14:paraId="62D20F73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100,00</w:t>
            </w:r>
          </w:p>
        </w:tc>
        <w:tc>
          <w:tcPr>
            <w:tcW w:w="1926" w:type="dxa"/>
            <w:noWrap/>
            <w:hideMark/>
          </w:tcPr>
          <w:p w14:paraId="2FA79F6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10.300,00</w:t>
            </w:r>
          </w:p>
        </w:tc>
      </w:tr>
      <w:tr w:rsidR="00E45598" w:rsidRPr="00E45598" w14:paraId="357493FF" w14:textId="77777777" w:rsidTr="00E45598">
        <w:trPr>
          <w:trHeight w:val="255"/>
        </w:trPr>
        <w:tc>
          <w:tcPr>
            <w:tcW w:w="5240" w:type="dxa"/>
            <w:gridSpan w:val="2"/>
            <w:noWrap/>
            <w:hideMark/>
          </w:tcPr>
          <w:p w14:paraId="67BB35B0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Izvor  5.4. Pomoći pror. korisn. temeljem prijenosa sred. EU</w:t>
            </w:r>
          </w:p>
        </w:tc>
        <w:tc>
          <w:tcPr>
            <w:tcW w:w="2268" w:type="dxa"/>
            <w:noWrap/>
            <w:hideMark/>
          </w:tcPr>
          <w:p w14:paraId="14079454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01D229DE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10.540,33</w:t>
            </w:r>
          </w:p>
        </w:tc>
        <w:tc>
          <w:tcPr>
            <w:tcW w:w="2126" w:type="dxa"/>
            <w:noWrap/>
            <w:hideMark/>
          </w:tcPr>
          <w:p w14:paraId="769CEAD5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100,00</w:t>
            </w:r>
          </w:p>
        </w:tc>
        <w:tc>
          <w:tcPr>
            <w:tcW w:w="1926" w:type="dxa"/>
            <w:noWrap/>
            <w:hideMark/>
          </w:tcPr>
          <w:p w14:paraId="7CE9EEA1" w14:textId="77777777" w:rsidR="00E45598" w:rsidRPr="00E45598" w:rsidRDefault="00E45598" w:rsidP="00E45598">
            <w:pPr>
              <w:pStyle w:val="Odlomakpopisa"/>
              <w:tabs>
                <w:tab w:val="center" w:pos="11340"/>
              </w:tabs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598">
              <w:rPr>
                <w:rFonts w:ascii="Times New Roman" w:hAnsi="Times New Roman" w:cs="Times New Roman"/>
                <w:b/>
                <w:bCs/>
                <w:i/>
                <w:iCs/>
              </w:rPr>
              <w:t>10.540,33</w:t>
            </w:r>
          </w:p>
        </w:tc>
      </w:tr>
    </w:tbl>
    <w:p w14:paraId="2C71BA1A" w14:textId="77777777" w:rsidR="005A7686" w:rsidRDefault="005A7686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051040" w14:textId="77777777" w:rsidR="00E45598" w:rsidRPr="00BB0764" w:rsidRDefault="00E45598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95DB31" w14:textId="77777777" w:rsidR="00F10AE0" w:rsidRDefault="00F10AE0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06D65F" w14:textId="13AD5FB4" w:rsidR="00F10AE0" w:rsidRPr="001F272D" w:rsidRDefault="007D40AD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PRIHODI PO FUNKCIJSKOJ KLASIFIKACIJI</w:t>
      </w:r>
    </w:p>
    <w:p w14:paraId="061E5FB7" w14:textId="77777777" w:rsidR="005A7686" w:rsidRDefault="005A7686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</w:pPr>
    </w:p>
    <w:p w14:paraId="44E97E5A" w14:textId="564A92B2" w:rsidR="00C64D0D" w:rsidRDefault="00C64D0D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</w:pPr>
      <w:r>
        <w:fldChar w:fldCharType="begin"/>
      </w:r>
      <w:r>
        <w:instrText xml:space="preserve"> LINK Excel.Sheet.8 "C:\\Users\\Margareta\\Desktop\\CZK\\1. AŽURIRAN CZK\\CZK\\1. FINACIJSKI DOKUMENTI\\2025 FINACIJSKI DOKUMENTI\\I. Izmjene i dopune Finacijskog plana 2025\\4. razina I. imjena i dopuna Finan. plana 2025\\Rashodi prema funkcijskoj klasifikaciji.xls" "Rebalans !R9C1:R12C6" \a \f 4 \h  \* MERGEFORMAT </w:instrText>
      </w:r>
      <w:r>
        <w:fldChar w:fldCharType="separate"/>
      </w:r>
    </w:p>
    <w:tbl>
      <w:tblPr>
        <w:tblW w:w="13225" w:type="dxa"/>
        <w:tblLook w:val="04A0" w:firstRow="1" w:lastRow="0" w:firstColumn="1" w:lastColumn="0" w:noHBand="0" w:noVBand="1"/>
      </w:tblPr>
      <w:tblGrid>
        <w:gridCol w:w="1310"/>
        <w:gridCol w:w="4566"/>
        <w:gridCol w:w="1721"/>
        <w:gridCol w:w="2410"/>
        <w:gridCol w:w="1627"/>
        <w:gridCol w:w="1591"/>
      </w:tblGrid>
      <w:tr w:rsidR="00C64D0D" w:rsidRPr="00C64D0D" w14:paraId="53AF23A0" w14:textId="77777777" w:rsidTr="00C64D0D">
        <w:trPr>
          <w:trHeight w:val="6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CFE59" w14:textId="6FD47716" w:rsidR="00C64D0D" w:rsidRPr="00C64D0D" w:rsidRDefault="00C64D0D" w:rsidP="00C6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6250" w14:textId="77777777" w:rsidR="00C64D0D" w:rsidRPr="00C64D0D" w:rsidRDefault="00C64D0D" w:rsidP="00C6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89ED" w14:textId="77777777" w:rsidR="00C64D0D" w:rsidRPr="00C64D0D" w:rsidRDefault="00C64D0D" w:rsidP="00C6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3478" w14:textId="77777777" w:rsidR="00C64D0D" w:rsidRPr="00C64D0D" w:rsidRDefault="00C64D0D" w:rsidP="00C6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7C4AC" w14:textId="77777777" w:rsidR="00C64D0D" w:rsidRPr="00C64D0D" w:rsidRDefault="00C64D0D" w:rsidP="00C6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D599" w14:textId="77777777" w:rsidR="00C64D0D" w:rsidRPr="00C64D0D" w:rsidRDefault="00C64D0D" w:rsidP="00C6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C64D0D" w:rsidRPr="00C64D0D" w14:paraId="12EB9F10" w14:textId="77777777" w:rsidTr="00C64D0D">
        <w:trPr>
          <w:trHeight w:val="300"/>
        </w:trPr>
        <w:tc>
          <w:tcPr>
            <w:tcW w:w="5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9130" w14:textId="77777777" w:rsidR="00C64D0D" w:rsidRPr="00C64D0D" w:rsidRDefault="00C64D0D" w:rsidP="00C6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8CAC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58BB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61.106,48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F6C2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21,40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332A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346.606,48</w:t>
            </w:r>
          </w:p>
        </w:tc>
      </w:tr>
      <w:tr w:rsidR="00C64D0D" w:rsidRPr="00C64D0D" w14:paraId="30D9DC04" w14:textId="77777777" w:rsidTr="00C64D0D">
        <w:trPr>
          <w:trHeight w:val="300"/>
        </w:trPr>
        <w:tc>
          <w:tcPr>
            <w:tcW w:w="5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441E341" w14:textId="77777777" w:rsidR="00C64D0D" w:rsidRPr="00C64D0D" w:rsidRDefault="00C64D0D" w:rsidP="00C6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 Rekreacija, kultura i religija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B82888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9F79CE2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61.106,48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B4A5BC6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21,40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EAF9451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346.606,48</w:t>
            </w:r>
          </w:p>
        </w:tc>
      </w:tr>
      <w:tr w:rsidR="00C64D0D" w:rsidRPr="00C64D0D" w14:paraId="1A621F08" w14:textId="77777777" w:rsidTr="00C64D0D">
        <w:trPr>
          <w:trHeight w:val="300"/>
        </w:trPr>
        <w:tc>
          <w:tcPr>
            <w:tcW w:w="5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DA5135" w14:textId="77777777" w:rsidR="00C64D0D" w:rsidRPr="00C64D0D" w:rsidRDefault="00C64D0D" w:rsidP="00C6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 Službe kulture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6A2A3B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E2FA50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61.106,48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A9C9F3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21,40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B51E8F" w14:textId="77777777" w:rsidR="00C64D0D" w:rsidRPr="00C64D0D" w:rsidRDefault="00C64D0D" w:rsidP="00C6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346.606,48</w:t>
            </w:r>
          </w:p>
        </w:tc>
      </w:tr>
    </w:tbl>
    <w:p w14:paraId="2A5ABFD2" w14:textId="414D2988" w:rsidR="00F10AE0" w:rsidRDefault="00C64D0D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FB4637F" w14:textId="6DE312A9" w:rsidR="00F10AE0" w:rsidRDefault="00F10AE0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B6D000" w14:textId="77777777" w:rsidR="007C4638" w:rsidRDefault="007C4638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9D9E0" w14:textId="4DCA6AB5" w:rsidR="00F10AE0" w:rsidRPr="00592527" w:rsidRDefault="00A204B7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C4638">
        <w:rPr>
          <w:rFonts w:ascii="Times New Roman" w:hAnsi="Times New Roman" w:cs="Times New Roman"/>
          <w:b/>
          <w:sz w:val="24"/>
          <w:szCs w:val="24"/>
        </w:rPr>
        <w:t>P</w:t>
      </w:r>
      <w:r w:rsidR="007D40AD" w:rsidRPr="00592527">
        <w:rPr>
          <w:rFonts w:ascii="Times New Roman" w:hAnsi="Times New Roman" w:cs="Times New Roman"/>
          <w:b/>
          <w:sz w:val="24"/>
          <w:szCs w:val="24"/>
        </w:rPr>
        <w:t>OSEBNI DIO</w:t>
      </w:r>
    </w:p>
    <w:p w14:paraId="2C88991A" w14:textId="77777777" w:rsidR="00D57794" w:rsidRDefault="00D57794" w:rsidP="000F35A8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8AB2762" w14:textId="77777777" w:rsidR="00E45598" w:rsidRDefault="00E45598" w:rsidP="000F35A8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12288" w:type="dxa"/>
        <w:tblLook w:val="04A0" w:firstRow="1" w:lastRow="0" w:firstColumn="1" w:lastColumn="0" w:noHBand="0" w:noVBand="1"/>
      </w:tblPr>
      <w:tblGrid>
        <w:gridCol w:w="1068"/>
        <w:gridCol w:w="5376"/>
        <w:gridCol w:w="1405"/>
        <w:gridCol w:w="2000"/>
        <w:gridCol w:w="1350"/>
        <w:gridCol w:w="1320"/>
      </w:tblGrid>
      <w:tr w:rsidR="00E45598" w:rsidRPr="00E45598" w14:paraId="68485C00" w14:textId="77777777" w:rsidTr="00E45598">
        <w:trPr>
          <w:trHeight w:val="51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A9005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0083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C42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326F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F99B9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066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E45598" w:rsidRPr="00E45598" w14:paraId="4CC59245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8C3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35B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3F6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61.106,48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8B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3B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346.606,48</w:t>
            </w:r>
          </w:p>
        </w:tc>
      </w:tr>
      <w:tr w:rsidR="00E45598" w:rsidRPr="00E45598" w14:paraId="19A1AAC4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2893A28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CENTAR ZA KULTURU-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588E93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068F22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61.106,48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51D802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7CB344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346.606,48</w:t>
            </w:r>
          </w:p>
        </w:tc>
      </w:tr>
      <w:tr w:rsidR="00E45598" w:rsidRPr="00E45598" w14:paraId="5C2FC7F7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20D74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3701 Djelatnost Centra za kulturu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F0845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1279A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D24A1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7164A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173.600,00</w:t>
            </w:r>
          </w:p>
        </w:tc>
      </w:tr>
      <w:tr w:rsidR="00E45598" w:rsidRPr="00E45598" w14:paraId="1627F8EA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173263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A370101 Redovna djelatnost Centra za kulturu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4C9C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ED612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6210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1D613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153.800,00</w:t>
            </w:r>
          </w:p>
        </w:tc>
      </w:tr>
      <w:tr w:rsidR="00E45598" w:rsidRPr="00E45598" w14:paraId="1F35A2F6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4F2B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10C5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20FC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3763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C109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148.500,00</w:t>
            </w:r>
          </w:p>
        </w:tc>
      </w:tr>
      <w:tr w:rsidR="00E45598" w:rsidRPr="00E45598" w14:paraId="1C7DF36E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87F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DFD5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CFF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F0B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B39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299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148.500,00</w:t>
            </w:r>
          </w:p>
        </w:tc>
      </w:tr>
      <w:tr w:rsidR="00E45598" w:rsidRPr="00E45598" w14:paraId="13DA1231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335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81F1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04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D66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A22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8F1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116.500,00</w:t>
            </w:r>
          </w:p>
        </w:tc>
      </w:tr>
      <w:tr w:rsidR="00E45598" w:rsidRPr="00E45598" w14:paraId="1F8A735B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98A6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F0A5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C9B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B74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5A0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27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31.400,00</w:t>
            </w:r>
          </w:p>
        </w:tc>
      </w:tr>
      <w:tr w:rsidR="00E45598" w:rsidRPr="00E45598" w14:paraId="41583998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D2A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8317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D0F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464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55B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9A7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</w:tr>
      <w:tr w:rsidR="00E45598" w:rsidRPr="00E45598" w14:paraId="1FC2CDB3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653CF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A130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7C8E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43BD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75CD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E45598" w:rsidRPr="00E45598" w14:paraId="44C6D0E6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1B14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99F2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9DE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BB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65C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747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E45598" w:rsidRPr="00E45598" w14:paraId="352E2F35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CEF7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912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551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78C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E05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CA4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E45598" w:rsidRPr="00E45598" w14:paraId="38ED500C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5D241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4.7. Prihodi za posebne namjene- utržak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FE4D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A4AF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BD21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83BD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E45598" w:rsidRPr="00E45598" w14:paraId="7A7178BE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B022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BEA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C0C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592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E6E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6F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E45598" w:rsidRPr="00E45598" w14:paraId="045D648D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0C81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7E5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D66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04D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1EB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58C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</w:tr>
      <w:tr w:rsidR="00E45598" w:rsidRPr="00E45598" w14:paraId="640C3C36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E731EB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K370101 Nabava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2BCC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188F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0680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4083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19.800,00</w:t>
            </w:r>
          </w:p>
        </w:tc>
      </w:tr>
      <w:tr w:rsidR="00E45598" w:rsidRPr="00E45598" w14:paraId="7448A03E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EC4B9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DD6A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FCE2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3BA8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8A90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</w:tr>
      <w:tr w:rsidR="00E45598" w:rsidRPr="00E45598" w14:paraId="78D6D122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67BB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387E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FF2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830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EFF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BE5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</w:tr>
      <w:tr w:rsidR="00E45598" w:rsidRPr="00E45598" w14:paraId="324B3560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0FE4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987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B42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D3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62D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29C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</w:tr>
      <w:tr w:rsidR="00E45598" w:rsidRPr="00E45598" w14:paraId="53C46A0B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B7B9F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22AC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FC79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9E27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303C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10.300,00</w:t>
            </w:r>
          </w:p>
        </w:tc>
      </w:tr>
      <w:tr w:rsidR="00E45598" w:rsidRPr="00E45598" w14:paraId="57C9D7D4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FACB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0C91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1A2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01C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B39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A8C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10.300,00</w:t>
            </w:r>
          </w:p>
        </w:tc>
      </w:tr>
      <w:tr w:rsidR="00E45598" w:rsidRPr="00E45598" w14:paraId="05EC16DB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B68E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5DEB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F5C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EBC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D6E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632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10.300,00</w:t>
            </w:r>
          </w:p>
        </w:tc>
      </w:tr>
      <w:tr w:rsidR="00E45598" w:rsidRPr="00E45598" w14:paraId="74068BDF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3585CE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3702 Kulturno zabavni programi i manifestacije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5B1D2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7A61E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47.306,48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0A6A4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9C08B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173.006,48</w:t>
            </w:r>
          </w:p>
        </w:tc>
      </w:tr>
      <w:tr w:rsidR="00E45598" w:rsidRPr="00E45598" w14:paraId="76015A57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0E9D7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A370201 Antonja- dječji festival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7B27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5BB5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1097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41DA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E45598" w:rsidRPr="00E45598" w14:paraId="209E3E34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3A5EE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16BB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DED3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18D5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7943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E45598" w:rsidRPr="00E45598" w14:paraId="51609A68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0F27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4933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F11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9E6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AA5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AF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E45598" w:rsidRPr="00E45598" w14:paraId="0E37D6EE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55F0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769C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0EC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931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353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503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5.300,00</w:t>
            </w:r>
          </w:p>
        </w:tc>
      </w:tr>
      <w:tr w:rsidR="00E45598" w:rsidRPr="00E45598" w14:paraId="0018B4BA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D26BB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A370202 Novaljski trijatar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3853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B3C9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F647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ED2C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33.100,00</w:t>
            </w:r>
          </w:p>
        </w:tc>
      </w:tr>
      <w:tr w:rsidR="00E45598" w:rsidRPr="00E45598" w14:paraId="5F08ABE7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9EFE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1.2. Opći prihodi i primici proračunski korisnik (država)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6455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E235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DD40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C2F8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E45598" w:rsidRPr="00E45598" w14:paraId="6ECE6373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6E6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8AAB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984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246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5A6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1D7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</w:tr>
      <w:tr w:rsidR="00E45598" w:rsidRPr="00E45598" w14:paraId="12A389A3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3154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5BC7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A94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B7C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229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E30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</w:tr>
      <w:tr w:rsidR="00E45598" w:rsidRPr="00E45598" w14:paraId="3AFED53A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3F7D3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729A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6AB6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9D12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8A27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18.700,00</w:t>
            </w:r>
          </w:p>
        </w:tc>
      </w:tr>
      <w:tr w:rsidR="00E45598" w:rsidRPr="00E45598" w14:paraId="237D41DF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BE8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1B52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CBD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DF2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A6E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77C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18.700,00</w:t>
            </w:r>
          </w:p>
        </w:tc>
      </w:tr>
      <w:tr w:rsidR="00E45598" w:rsidRPr="00E45598" w14:paraId="64A9A312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D86A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0A2A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B4D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7B4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672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359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18.700,00</w:t>
            </w:r>
          </w:p>
        </w:tc>
      </w:tr>
      <w:tr w:rsidR="00E45598" w:rsidRPr="00E45598" w14:paraId="1E98B977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1DDFA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4.7. Prihodi za posebne namjene- utržak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DA40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9683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00C7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B7FF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6.900,00</w:t>
            </w:r>
          </w:p>
        </w:tc>
      </w:tr>
      <w:tr w:rsidR="00E45598" w:rsidRPr="00E45598" w14:paraId="7D8E3F5B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CD70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3F44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E0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22B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ADF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63E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6.900,00</w:t>
            </w:r>
          </w:p>
        </w:tc>
      </w:tr>
      <w:tr w:rsidR="00E45598" w:rsidRPr="00E45598" w14:paraId="2095D176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721B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4CF2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9A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C04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F24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A9B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6.900,00</w:t>
            </w:r>
          </w:p>
        </w:tc>
      </w:tr>
      <w:tr w:rsidR="00E45598" w:rsidRPr="00E45598" w14:paraId="077F88E1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158A3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6.3. Ostale donacije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2249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31B6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F617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ACF4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E45598" w:rsidRPr="00E45598" w14:paraId="058E18C6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D34A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9685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67F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A3E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B6F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25D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E45598" w:rsidRPr="00E45598" w14:paraId="0D91C16D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26D7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E7CF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EB0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7A7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707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40E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E45598" w:rsidRPr="00E45598" w14:paraId="799A6E1D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62E78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A370203 Novaljsko glazbeno ljeto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16A1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FCC8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6E8A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9428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12.400,00</w:t>
            </w:r>
          </w:p>
        </w:tc>
      </w:tr>
      <w:tr w:rsidR="00E45598" w:rsidRPr="00E45598" w14:paraId="2606F800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F4167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1.2. Opći prihodi i primici proračunski korisnik (država)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CD16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B279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B131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8328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45598" w:rsidRPr="00E45598" w14:paraId="5B30BDD7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F01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79C0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64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980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50C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CA2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45598" w:rsidRPr="00E45598" w14:paraId="2359795F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B71F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0E2F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E68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D7D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CE5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BB0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45598" w:rsidRPr="00E45598" w14:paraId="2958C125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20116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07F1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83D8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CD89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D87A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7.700,00</w:t>
            </w:r>
          </w:p>
        </w:tc>
      </w:tr>
      <w:tr w:rsidR="00E45598" w:rsidRPr="00E45598" w14:paraId="0329D947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6EE0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5753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DDB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E27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BEE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C0E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7.700,00</w:t>
            </w:r>
          </w:p>
        </w:tc>
      </w:tr>
      <w:tr w:rsidR="00E45598" w:rsidRPr="00E45598" w14:paraId="53E7F3F0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223A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F612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E9C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5DF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E0E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15E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7.700,00</w:t>
            </w:r>
          </w:p>
        </w:tc>
      </w:tr>
      <w:tr w:rsidR="00E45598" w:rsidRPr="00E45598" w14:paraId="33B96A07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6210F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EF69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6FD4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EB73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7F54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</w:tr>
      <w:tr w:rsidR="00E45598" w:rsidRPr="00E45598" w14:paraId="04A67B95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6216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D424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1D2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443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1D7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3BF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</w:tr>
      <w:tr w:rsidR="00E45598" w:rsidRPr="00E45598" w14:paraId="12C0CC5F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C3B9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335A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BE7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CF1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3B7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0DD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</w:tr>
      <w:tr w:rsidR="00E45598" w:rsidRPr="00E45598" w14:paraId="0FCFBCD1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D1522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6.3. Ostale donacije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06AC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E362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1584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4864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E45598" w:rsidRPr="00E45598" w14:paraId="7EED964B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56CC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A4C8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49D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93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C75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C6B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E45598" w:rsidRPr="00E45598" w14:paraId="7F834994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B035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CFE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758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083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255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E61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E45598" w:rsidRPr="00E45598" w14:paraId="0A854D08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ABB6F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A370204 Dani kulture u Novalji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5772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8E73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BE15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143D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15.200,00</w:t>
            </w:r>
          </w:p>
        </w:tc>
      </w:tr>
      <w:tr w:rsidR="00E45598" w:rsidRPr="00E45598" w14:paraId="70E300F3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8D3FE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997E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66B6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489B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33B9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15.200,00</w:t>
            </w:r>
          </w:p>
        </w:tc>
      </w:tr>
      <w:tr w:rsidR="00E45598" w:rsidRPr="00E45598" w14:paraId="43A5869E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6156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1236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5FA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992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674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E8A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15.200,00</w:t>
            </w:r>
          </w:p>
        </w:tc>
      </w:tr>
      <w:tr w:rsidR="00E45598" w:rsidRPr="00E45598" w14:paraId="30F9C5A5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328A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BB7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7EB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A67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073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A1D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15.200,00</w:t>
            </w:r>
          </w:p>
        </w:tc>
      </w:tr>
      <w:tr w:rsidR="00E45598" w:rsidRPr="00E45598" w14:paraId="5088DEE9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00D2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A370205 Kinoprikazivačka djelatnost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6671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CCA6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E638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C36A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</w:tr>
      <w:tr w:rsidR="00E45598" w:rsidRPr="00E45598" w14:paraId="3599E6BF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C6670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4.7. Prihodi za posebne namjene- utržak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2AFB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B5E2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7452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493E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</w:tr>
      <w:tr w:rsidR="00E45598" w:rsidRPr="00E45598" w14:paraId="70E80B4F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F637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8B19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264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71A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DC2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83E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E45598" w:rsidRPr="00E45598" w14:paraId="316DFB12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C01A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5639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AC1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B61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10E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9D8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4.300,00</w:t>
            </w:r>
          </w:p>
        </w:tc>
      </w:tr>
      <w:tr w:rsidR="00E45598" w:rsidRPr="00E45598" w14:paraId="0D745B47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5BB00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A370206 Kazalište, koncerti, kulturna baština, izložbe i sl.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3EA9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A379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1.046,53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31B7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221B0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56.146,53</w:t>
            </w:r>
          </w:p>
        </w:tc>
      </w:tr>
      <w:tr w:rsidR="00E45598" w:rsidRPr="00E45598" w14:paraId="48DF34C9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E63F2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D1AB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7F77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C6CA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17B9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49.100,00</w:t>
            </w:r>
          </w:p>
        </w:tc>
      </w:tr>
      <w:tr w:rsidR="00E45598" w:rsidRPr="00E45598" w14:paraId="72323F5E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D032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EB74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7A1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79A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F4F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D1A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49.100,00</w:t>
            </w:r>
          </w:p>
        </w:tc>
      </w:tr>
      <w:tr w:rsidR="00E45598" w:rsidRPr="00E45598" w14:paraId="09C406DA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DB3C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376F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5E5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E2B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350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AC4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49.100,00</w:t>
            </w:r>
          </w:p>
        </w:tc>
      </w:tr>
      <w:tr w:rsidR="00E45598" w:rsidRPr="00E45598" w14:paraId="4A17F408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79CDB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9583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A544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1.046,53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106C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D12D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1.046,53</w:t>
            </w:r>
          </w:p>
        </w:tc>
      </w:tr>
      <w:tr w:rsidR="00E45598" w:rsidRPr="00E45598" w14:paraId="302835C9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A668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B2E7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40E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AB6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1.046,53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3A9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32A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1.046,53</w:t>
            </w:r>
          </w:p>
        </w:tc>
      </w:tr>
      <w:tr w:rsidR="00E45598" w:rsidRPr="00E45598" w14:paraId="1FB57762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E0F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7759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907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C84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1.046,53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2BF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87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1.046,53</w:t>
            </w:r>
          </w:p>
        </w:tc>
      </w:tr>
      <w:tr w:rsidR="00E45598" w:rsidRPr="00E45598" w14:paraId="42D53FF2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1A426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4.7. Prihodi za posebne namjene- utržak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30C7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1EFB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6526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548DE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E45598" w:rsidRPr="00E45598" w14:paraId="3CF2635F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FD03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0441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2E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5D3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82D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25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E45598" w:rsidRPr="00E45598" w14:paraId="403C10F1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0615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33EA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5B2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6AB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D07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EF4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</w:tr>
      <w:tr w:rsidR="00E45598" w:rsidRPr="00E45598" w14:paraId="210B5890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2D673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T370201 EU Kultura za sve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9DF0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D126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46.559,95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8397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12C4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46.559,95</w:t>
            </w:r>
          </w:p>
        </w:tc>
      </w:tr>
      <w:tr w:rsidR="00E45598" w:rsidRPr="00E45598" w14:paraId="7350B52B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14076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1.2. Opći prihodi i primici proračunski korisnik (država)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2D8E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77D7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6.984,75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61C5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B3AEF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6.984,75</w:t>
            </w:r>
          </w:p>
        </w:tc>
      </w:tr>
      <w:tr w:rsidR="00E45598" w:rsidRPr="00E45598" w14:paraId="11623E81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245C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D36E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267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4E5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5.124,69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3DE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EE3B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5.124,69</w:t>
            </w:r>
          </w:p>
        </w:tc>
      </w:tr>
      <w:tr w:rsidR="00E45598" w:rsidRPr="00E45598" w14:paraId="3B945268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9217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2AD0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38B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B0F0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1.347,57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D15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9F1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1.347,57</w:t>
            </w:r>
          </w:p>
        </w:tc>
      </w:tr>
      <w:tr w:rsidR="00E45598" w:rsidRPr="00E45598" w14:paraId="0AB2C2AF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2ED5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6D0F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9D7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768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3.777,12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D5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6EA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3.777,12</w:t>
            </w:r>
          </w:p>
        </w:tc>
      </w:tr>
      <w:tr w:rsidR="00E45598" w:rsidRPr="00E45598" w14:paraId="4E006B95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7344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BA50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7B4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77E8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1.860,06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CC8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61A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1.860,06</w:t>
            </w:r>
          </w:p>
        </w:tc>
      </w:tr>
      <w:tr w:rsidR="00E45598" w:rsidRPr="00E45598" w14:paraId="5340DD16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0F25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B405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D26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5DD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1.860,06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4F0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990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1.860,06</w:t>
            </w:r>
          </w:p>
        </w:tc>
      </w:tr>
      <w:tr w:rsidR="00E45598" w:rsidRPr="00E45598" w14:paraId="46911831" w14:textId="77777777" w:rsidTr="00E45598">
        <w:trPr>
          <w:trHeight w:val="255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E87A1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 Pomoći pror. korisn. temeljem prijenosa sred. EU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6283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2BCFE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39.575,20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960D3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43E9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39.575,20</w:t>
            </w:r>
          </w:p>
        </w:tc>
      </w:tr>
      <w:tr w:rsidR="00E45598" w:rsidRPr="00E45598" w14:paraId="3A20259E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EFA2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FFE7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29E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FC0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29.034,87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571D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A5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29.034,87</w:t>
            </w:r>
          </w:p>
        </w:tc>
      </w:tr>
      <w:tr w:rsidR="00E45598" w:rsidRPr="00E45598" w14:paraId="2E9078D9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FDB4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464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AFD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7B7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7.636,18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575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F5D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7.636,18</w:t>
            </w:r>
          </w:p>
        </w:tc>
      </w:tr>
      <w:tr w:rsidR="00E45598" w:rsidRPr="00E45598" w14:paraId="29CE3840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EFB3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A22E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BE2A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2A0C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21.398,69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F19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E0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21.398,69</w:t>
            </w:r>
          </w:p>
        </w:tc>
      </w:tr>
      <w:tr w:rsidR="00E45598" w:rsidRPr="00E45598" w14:paraId="5E31A8C9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C5F1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8E76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0B85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F889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10.540,33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662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C8F7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10.540,33</w:t>
            </w:r>
          </w:p>
        </w:tc>
      </w:tr>
      <w:tr w:rsidR="00E45598" w:rsidRPr="00E45598" w14:paraId="51146A65" w14:textId="77777777" w:rsidTr="00E45598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0701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EFD" w14:textId="77777777" w:rsidR="00E45598" w:rsidRPr="00E45598" w:rsidRDefault="00E45598" w:rsidP="00E4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90A4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D086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10.540,33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8291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F02" w14:textId="77777777" w:rsidR="00E45598" w:rsidRPr="00E45598" w:rsidRDefault="00E45598" w:rsidP="00E45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4559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10.540,33</w:t>
            </w:r>
          </w:p>
        </w:tc>
      </w:tr>
    </w:tbl>
    <w:p w14:paraId="398DE145" w14:textId="77777777" w:rsidR="00D57794" w:rsidRPr="00A03F73" w:rsidRDefault="00D57794" w:rsidP="000F35A8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D79DE7" w14:textId="77777777" w:rsidR="00A204B7" w:rsidRDefault="00A204B7" w:rsidP="00AB3A35">
      <w:pPr>
        <w:pStyle w:val="Odlomakpopisa"/>
        <w:tabs>
          <w:tab w:val="center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A07A8" w14:textId="77777777" w:rsidR="00E45598" w:rsidRDefault="00E45598" w:rsidP="00AB3A35">
      <w:pPr>
        <w:pStyle w:val="Odlomakpopisa"/>
        <w:tabs>
          <w:tab w:val="center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A144B" w14:textId="77777777" w:rsidR="00E45598" w:rsidRDefault="00E45598" w:rsidP="00AB3A35">
      <w:pPr>
        <w:pStyle w:val="Odlomakpopisa"/>
        <w:tabs>
          <w:tab w:val="center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E55C67" w14:textId="10888EB6" w:rsidR="00892D1C" w:rsidRPr="00A03F73" w:rsidRDefault="00892D1C" w:rsidP="00AB3A35">
      <w:pPr>
        <w:pStyle w:val="Odlomakpopisa"/>
        <w:tabs>
          <w:tab w:val="center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>Članak 2.</w:t>
      </w:r>
    </w:p>
    <w:p w14:paraId="7216C9DC" w14:textId="58D5F40E" w:rsidR="00892D1C" w:rsidRPr="00A03F73" w:rsidRDefault="00351CAE" w:rsidP="00AB3A35">
      <w:pPr>
        <w:tabs>
          <w:tab w:val="center" w:pos="113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>I</w:t>
      </w:r>
      <w:r w:rsidR="00892D1C" w:rsidRPr="00A03F73">
        <w:rPr>
          <w:rFonts w:ascii="Times New Roman" w:hAnsi="Times New Roman" w:cs="Times New Roman"/>
          <w:sz w:val="24"/>
          <w:szCs w:val="24"/>
        </w:rPr>
        <w:t>. Izmjene i dopune Financijskog plana Centra za kulturu Grada Novalje za 202</w:t>
      </w:r>
      <w:r w:rsidR="000F35A8">
        <w:rPr>
          <w:rFonts w:ascii="Times New Roman" w:hAnsi="Times New Roman" w:cs="Times New Roman"/>
          <w:sz w:val="24"/>
          <w:szCs w:val="24"/>
        </w:rPr>
        <w:t>5</w:t>
      </w:r>
      <w:r w:rsidR="00892D1C" w:rsidRPr="00A03F73">
        <w:rPr>
          <w:rFonts w:ascii="Times New Roman" w:hAnsi="Times New Roman" w:cs="Times New Roman"/>
          <w:sz w:val="24"/>
          <w:szCs w:val="24"/>
        </w:rPr>
        <w:t>. godinu i projekcije za 202</w:t>
      </w:r>
      <w:r w:rsidR="000F35A8">
        <w:rPr>
          <w:rFonts w:ascii="Times New Roman" w:hAnsi="Times New Roman" w:cs="Times New Roman"/>
          <w:sz w:val="24"/>
          <w:szCs w:val="24"/>
        </w:rPr>
        <w:t>6</w:t>
      </w:r>
      <w:r w:rsidR="00892D1C" w:rsidRPr="00A03F73">
        <w:rPr>
          <w:rFonts w:ascii="Times New Roman" w:hAnsi="Times New Roman" w:cs="Times New Roman"/>
          <w:sz w:val="24"/>
          <w:szCs w:val="24"/>
        </w:rPr>
        <w:t>. i 202</w:t>
      </w:r>
      <w:r w:rsidR="000F35A8">
        <w:rPr>
          <w:rFonts w:ascii="Times New Roman" w:hAnsi="Times New Roman" w:cs="Times New Roman"/>
          <w:sz w:val="24"/>
          <w:szCs w:val="24"/>
        </w:rPr>
        <w:t>7</w:t>
      </w:r>
      <w:r w:rsidR="00892D1C" w:rsidRPr="00A03F73">
        <w:rPr>
          <w:rFonts w:ascii="Times New Roman" w:hAnsi="Times New Roman" w:cs="Times New Roman"/>
          <w:sz w:val="24"/>
          <w:szCs w:val="24"/>
        </w:rPr>
        <w:t xml:space="preserve">. godinu </w:t>
      </w:r>
      <w:r w:rsidR="009259F9" w:rsidRPr="00A03F73">
        <w:rPr>
          <w:rFonts w:ascii="Times New Roman" w:hAnsi="Times New Roman" w:cs="Times New Roman"/>
          <w:sz w:val="24"/>
          <w:szCs w:val="24"/>
        </w:rPr>
        <w:t xml:space="preserve">stupaju na snagu prvog dana od dana dobivanja suglasnosti osnivača, a objavit će se na oglasnoj ploči </w:t>
      </w:r>
      <w:r w:rsidR="00062D6A" w:rsidRPr="00A03F73">
        <w:rPr>
          <w:rFonts w:ascii="Times New Roman" w:hAnsi="Times New Roman" w:cs="Times New Roman"/>
          <w:sz w:val="24"/>
          <w:szCs w:val="24"/>
        </w:rPr>
        <w:t xml:space="preserve">i internetskoj stranici </w:t>
      </w:r>
      <w:r w:rsidR="009259F9" w:rsidRPr="00A03F73">
        <w:rPr>
          <w:rFonts w:ascii="Times New Roman" w:hAnsi="Times New Roman" w:cs="Times New Roman"/>
          <w:sz w:val="24"/>
          <w:szCs w:val="24"/>
        </w:rPr>
        <w:t>Centra.</w:t>
      </w:r>
      <w:r w:rsidR="00FE0DBB" w:rsidRPr="00A03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50864" w14:textId="77777777" w:rsidR="002946F9" w:rsidRDefault="002946F9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D453BD" w14:textId="77777777" w:rsidR="00D57794" w:rsidRDefault="00D57794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6289A1" w14:textId="77777777" w:rsidR="00D57794" w:rsidRDefault="00D57794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51E93F" w14:textId="77777777" w:rsidR="00D57794" w:rsidRDefault="00D57794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BD4B49" w14:textId="77777777" w:rsidR="00D57794" w:rsidRDefault="00D57794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72B15E" w14:textId="77777777" w:rsidR="00D57794" w:rsidRDefault="00D57794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B3ED25" w14:textId="77777777" w:rsidR="00D57794" w:rsidRDefault="00D57794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B06B18" w14:textId="17D6408A" w:rsidR="002946F9" w:rsidRDefault="002946F9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57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v.d. Ravnateljica: </w:t>
      </w:r>
    </w:p>
    <w:p w14:paraId="7434D1EA" w14:textId="44D39128" w:rsidR="002946F9" w:rsidRPr="00A03F73" w:rsidRDefault="002946F9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57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Margareta Škunca – Čepulo, dipl. oec.</w:t>
      </w:r>
    </w:p>
    <w:p w14:paraId="55C6D478" w14:textId="59EA4121" w:rsidR="00892D1C" w:rsidRPr="00A03F73" w:rsidRDefault="00892D1C" w:rsidP="0002429F">
      <w:pPr>
        <w:pStyle w:val="Odlomakpopisa"/>
        <w:tabs>
          <w:tab w:val="center" w:pos="7938"/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F73">
        <w:rPr>
          <w:rFonts w:ascii="Times New Roman" w:hAnsi="Times New Roman" w:cs="Times New Roman"/>
          <w:sz w:val="24"/>
          <w:szCs w:val="24"/>
        </w:rPr>
        <w:tab/>
      </w:r>
    </w:p>
    <w:p w14:paraId="01821D3F" w14:textId="77777777" w:rsidR="00FF317F" w:rsidRDefault="00FF317F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0B9BD0" w14:textId="77777777" w:rsidR="001F272D" w:rsidRDefault="001F272D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8DCF2" w14:textId="77777777" w:rsidR="001F272D" w:rsidRDefault="001F272D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51664" w14:textId="77777777" w:rsidR="001F272D" w:rsidRDefault="001F272D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73519" w14:textId="77777777" w:rsidR="00932729" w:rsidRDefault="00932729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7B280" w14:textId="77777777" w:rsidR="00932729" w:rsidRDefault="00932729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17799" w14:textId="77777777" w:rsidR="00427DC8" w:rsidRDefault="00427DC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C5ABF" w14:textId="77777777" w:rsidR="00427DC8" w:rsidRDefault="00427DC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9B881" w14:textId="77777777" w:rsidR="00E45598" w:rsidRDefault="00E4559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8FE71" w14:textId="77777777" w:rsidR="00E45598" w:rsidRDefault="00E4559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FC1E0" w14:textId="77777777" w:rsidR="00E45598" w:rsidRDefault="00E4559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11E73" w14:textId="77777777" w:rsidR="00E45598" w:rsidRDefault="00E4559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2DFEC" w14:textId="77777777" w:rsidR="00E45598" w:rsidRDefault="00E4559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055C0" w14:textId="77777777" w:rsidR="00E45598" w:rsidRDefault="00E4559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D58F" w14:textId="77777777" w:rsidR="00E45598" w:rsidRDefault="00E4559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4A3B6" w14:textId="77777777" w:rsidR="00E45598" w:rsidRDefault="00E4559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96EBC" w14:textId="77777777" w:rsidR="00427DC8" w:rsidRDefault="00427DC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2D8F7" w14:textId="77777777" w:rsidR="00427DC8" w:rsidRDefault="00427DC8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33377" w14:textId="77777777" w:rsidR="001F272D" w:rsidRDefault="001F272D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77103" w14:textId="77777777" w:rsidR="001F272D" w:rsidRDefault="001F272D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3D610" w14:textId="528DBBE8" w:rsidR="00892D1C" w:rsidRPr="00A03F73" w:rsidRDefault="00892D1C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</w:t>
      </w:r>
    </w:p>
    <w:p w14:paraId="35C7CE39" w14:textId="2372051C" w:rsidR="00892D1C" w:rsidRPr="00A03F73" w:rsidRDefault="00892D1C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351CAE" w:rsidRPr="00A03F73">
        <w:rPr>
          <w:rFonts w:ascii="Times New Roman" w:hAnsi="Times New Roman" w:cs="Times New Roman"/>
          <w:b/>
          <w:sz w:val="24"/>
          <w:szCs w:val="24"/>
        </w:rPr>
        <w:t>I</w:t>
      </w:r>
      <w:r w:rsidRPr="00A03F73">
        <w:rPr>
          <w:rFonts w:ascii="Times New Roman" w:hAnsi="Times New Roman" w:cs="Times New Roman"/>
          <w:b/>
          <w:sz w:val="24"/>
          <w:szCs w:val="24"/>
        </w:rPr>
        <w:t xml:space="preserve">. Izmjene i dopune Financijskog plana </w:t>
      </w:r>
    </w:p>
    <w:p w14:paraId="4D3F3334" w14:textId="77777777" w:rsidR="00892D1C" w:rsidRPr="00A03F73" w:rsidRDefault="00892D1C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>Centra za kulturu Grada Novalje</w:t>
      </w:r>
    </w:p>
    <w:p w14:paraId="0C9C2B35" w14:textId="0227F72A" w:rsidR="00892D1C" w:rsidRPr="00A03F73" w:rsidRDefault="00892D1C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>za 202</w:t>
      </w:r>
      <w:r w:rsidR="000F35A8">
        <w:rPr>
          <w:rFonts w:ascii="Times New Roman" w:hAnsi="Times New Roman" w:cs="Times New Roman"/>
          <w:b/>
          <w:sz w:val="24"/>
          <w:szCs w:val="24"/>
        </w:rPr>
        <w:t>5</w:t>
      </w:r>
      <w:r w:rsidRPr="00A03F73">
        <w:rPr>
          <w:rFonts w:ascii="Times New Roman" w:hAnsi="Times New Roman" w:cs="Times New Roman"/>
          <w:b/>
          <w:sz w:val="24"/>
          <w:szCs w:val="24"/>
        </w:rPr>
        <w:t>. godinu i projekcija za 202</w:t>
      </w:r>
      <w:r w:rsidR="000F35A8">
        <w:rPr>
          <w:rFonts w:ascii="Times New Roman" w:hAnsi="Times New Roman" w:cs="Times New Roman"/>
          <w:b/>
          <w:sz w:val="24"/>
          <w:szCs w:val="24"/>
        </w:rPr>
        <w:t>6</w:t>
      </w:r>
      <w:r w:rsidRPr="00A03F73">
        <w:rPr>
          <w:rFonts w:ascii="Times New Roman" w:hAnsi="Times New Roman" w:cs="Times New Roman"/>
          <w:b/>
          <w:sz w:val="24"/>
          <w:szCs w:val="24"/>
        </w:rPr>
        <w:t>. i 202</w:t>
      </w:r>
      <w:r w:rsidR="000F35A8">
        <w:rPr>
          <w:rFonts w:ascii="Times New Roman" w:hAnsi="Times New Roman" w:cs="Times New Roman"/>
          <w:b/>
          <w:sz w:val="24"/>
          <w:szCs w:val="24"/>
        </w:rPr>
        <w:t>7</w:t>
      </w:r>
      <w:r w:rsidRPr="00A03F73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C540C77" w14:textId="77777777" w:rsidR="00892D1C" w:rsidRPr="00A03F73" w:rsidRDefault="00892D1C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9D1CAE" w14:textId="0174C988" w:rsidR="00883E2E" w:rsidRPr="00A03F73" w:rsidRDefault="00F165CE" w:rsidP="00AB3A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>Financijski plan Centra za kulturu Grada Novalje za 202</w:t>
      </w:r>
      <w:r w:rsidR="004E3BEC">
        <w:rPr>
          <w:rFonts w:ascii="Times New Roman" w:hAnsi="Times New Roman" w:cs="Times New Roman"/>
          <w:sz w:val="24"/>
          <w:szCs w:val="24"/>
        </w:rPr>
        <w:t>5</w:t>
      </w:r>
      <w:r w:rsidRPr="00A03F73">
        <w:rPr>
          <w:rFonts w:ascii="Times New Roman" w:hAnsi="Times New Roman" w:cs="Times New Roman"/>
          <w:sz w:val="24"/>
          <w:szCs w:val="24"/>
        </w:rPr>
        <w:t>. godinu i projekcija za 202</w:t>
      </w:r>
      <w:r w:rsidR="004E3BEC">
        <w:rPr>
          <w:rFonts w:ascii="Times New Roman" w:hAnsi="Times New Roman" w:cs="Times New Roman"/>
          <w:sz w:val="24"/>
          <w:szCs w:val="24"/>
        </w:rPr>
        <w:t>6</w:t>
      </w:r>
      <w:r w:rsidRPr="00A03F73">
        <w:rPr>
          <w:rFonts w:ascii="Times New Roman" w:hAnsi="Times New Roman" w:cs="Times New Roman"/>
          <w:sz w:val="24"/>
          <w:szCs w:val="24"/>
        </w:rPr>
        <w:t>. i 202</w:t>
      </w:r>
      <w:r w:rsidR="004E3BEC">
        <w:rPr>
          <w:rFonts w:ascii="Times New Roman" w:hAnsi="Times New Roman" w:cs="Times New Roman"/>
          <w:sz w:val="24"/>
          <w:szCs w:val="24"/>
        </w:rPr>
        <w:t>7</w:t>
      </w:r>
      <w:r w:rsidR="00272B49" w:rsidRPr="00A03F73">
        <w:rPr>
          <w:rFonts w:ascii="Times New Roman" w:hAnsi="Times New Roman" w:cs="Times New Roman"/>
          <w:sz w:val="24"/>
          <w:szCs w:val="24"/>
        </w:rPr>
        <w:t>.</w:t>
      </w:r>
      <w:r w:rsidRPr="00A03F73">
        <w:rPr>
          <w:rFonts w:ascii="Times New Roman" w:hAnsi="Times New Roman" w:cs="Times New Roman"/>
          <w:sz w:val="24"/>
          <w:szCs w:val="24"/>
        </w:rPr>
        <w:t xml:space="preserve"> godinu  donesen je </w:t>
      </w:r>
      <w:r w:rsidR="004E3BEC">
        <w:rPr>
          <w:rFonts w:ascii="Times New Roman" w:hAnsi="Times New Roman" w:cs="Times New Roman"/>
          <w:sz w:val="24"/>
          <w:szCs w:val="24"/>
        </w:rPr>
        <w:t>18</w:t>
      </w:r>
      <w:r w:rsidRPr="00A03F73">
        <w:rPr>
          <w:rFonts w:ascii="Times New Roman" w:hAnsi="Times New Roman" w:cs="Times New Roman"/>
          <w:sz w:val="24"/>
          <w:szCs w:val="24"/>
        </w:rPr>
        <w:t>.</w:t>
      </w:r>
      <w:r w:rsidR="00315814">
        <w:rPr>
          <w:rFonts w:ascii="Times New Roman" w:hAnsi="Times New Roman" w:cs="Times New Roman"/>
          <w:sz w:val="24"/>
          <w:szCs w:val="24"/>
        </w:rPr>
        <w:t xml:space="preserve"> prosinca 202</w:t>
      </w:r>
      <w:r w:rsidR="004E3BEC">
        <w:rPr>
          <w:rFonts w:ascii="Times New Roman" w:hAnsi="Times New Roman" w:cs="Times New Roman"/>
          <w:sz w:val="24"/>
          <w:szCs w:val="24"/>
        </w:rPr>
        <w:t>4</w:t>
      </w:r>
      <w:r w:rsidR="00315814">
        <w:rPr>
          <w:rFonts w:ascii="Times New Roman" w:hAnsi="Times New Roman" w:cs="Times New Roman"/>
          <w:sz w:val="24"/>
          <w:szCs w:val="24"/>
        </w:rPr>
        <w:t>.</w:t>
      </w:r>
      <w:r w:rsidRPr="00A03F73">
        <w:rPr>
          <w:rFonts w:ascii="Times New Roman" w:hAnsi="Times New Roman" w:cs="Times New Roman"/>
          <w:sz w:val="24"/>
          <w:szCs w:val="24"/>
        </w:rPr>
        <w:t xml:space="preserve"> godine, s p</w:t>
      </w:r>
      <w:r w:rsidR="00315814">
        <w:rPr>
          <w:rFonts w:ascii="Times New Roman" w:hAnsi="Times New Roman" w:cs="Times New Roman"/>
          <w:sz w:val="24"/>
          <w:szCs w:val="24"/>
        </w:rPr>
        <w:t xml:space="preserve">laniranim prihodima u iznosu od </w:t>
      </w:r>
      <w:r w:rsidR="004E3BEC">
        <w:rPr>
          <w:rFonts w:ascii="Times New Roman" w:hAnsi="Times New Roman" w:cs="Times New Roman"/>
          <w:sz w:val="24"/>
          <w:szCs w:val="24"/>
        </w:rPr>
        <w:t>285.500,00</w:t>
      </w:r>
      <w:r w:rsidR="00315814">
        <w:rPr>
          <w:rFonts w:ascii="Times New Roman" w:hAnsi="Times New Roman" w:cs="Times New Roman"/>
          <w:sz w:val="24"/>
          <w:szCs w:val="24"/>
        </w:rPr>
        <w:t xml:space="preserve"> EUR-a</w:t>
      </w:r>
      <w:r w:rsidRPr="00A03F73">
        <w:rPr>
          <w:rFonts w:ascii="Times New Roman" w:hAnsi="Times New Roman" w:cs="Times New Roman"/>
          <w:sz w:val="24"/>
          <w:szCs w:val="24"/>
        </w:rPr>
        <w:t xml:space="preserve"> kuna te rashodima u iznosu od </w:t>
      </w:r>
      <w:r w:rsidR="004E3BEC">
        <w:rPr>
          <w:rFonts w:ascii="Times New Roman" w:hAnsi="Times New Roman" w:cs="Times New Roman"/>
          <w:sz w:val="24"/>
          <w:szCs w:val="24"/>
        </w:rPr>
        <w:t>285.500</w:t>
      </w:r>
      <w:r w:rsidR="00CD4D52">
        <w:rPr>
          <w:rFonts w:ascii="Times New Roman" w:hAnsi="Times New Roman" w:cs="Times New Roman"/>
          <w:sz w:val="24"/>
          <w:szCs w:val="24"/>
        </w:rPr>
        <w:t>,00</w:t>
      </w:r>
      <w:r w:rsidR="00315814">
        <w:rPr>
          <w:rFonts w:ascii="Times New Roman" w:hAnsi="Times New Roman" w:cs="Times New Roman"/>
          <w:sz w:val="24"/>
          <w:szCs w:val="24"/>
        </w:rPr>
        <w:t xml:space="preserve"> EUR-a</w:t>
      </w:r>
      <w:r w:rsidR="008E3D79" w:rsidRPr="00A03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B1905" w14:textId="1F750B83" w:rsidR="00BD613D" w:rsidRPr="00A03F73" w:rsidRDefault="003F709C" w:rsidP="00AB3A35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7055764"/>
      <w:r w:rsidRPr="00A03F73">
        <w:rPr>
          <w:rFonts w:ascii="Times New Roman" w:hAnsi="Times New Roman" w:cs="Times New Roman"/>
          <w:sz w:val="24"/>
          <w:szCs w:val="24"/>
        </w:rPr>
        <w:t>I</w:t>
      </w:r>
      <w:r w:rsidR="00351CAE" w:rsidRPr="00A03F73">
        <w:rPr>
          <w:rFonts w:ascii="Times New Roman" w:hAnsi="Times New Roman" w:cs="Times New Roman"/>
          <w:sz w:val="24"/>
          <w:szCs w:val="24"/>
        </w:rPr>
        <w:t>. Izmjene i dopune Financijskog plana Centra za kulture Grada Novalje za 202</w:t>
      </w:r>
      <w:r w:rsidR="004E3BEC">
        <w:rPr>
          <w:rFonts w:ascii="Times New Roman" w:hAnsi="Times New Roman" w:cs="Times New Roman"/>
          <w:sz w:val="24"/>
          <w:szCs w:val="24"/>
        </w:rPr>
        <w:t>5</w:t>
      </w:r>
      <w:r w:rsidR="00351CAE" w:rsidRPr="00A03F73">
        <w:rPr>
          <w:rFonts w:ascii="Times New Roman" w:hAnsi="Times New Roman" w:cs="Times New Roman"/>
          <w:sz w:val="24"/>
          <w:szCs w:val="24"/>
        </w:rPr>
        <w:t>. godinu i projekcija za 202</w:t>
      </w:r>
      <w:r w:rsidR="004E3BEC">
        <w:rPr>
          <w:rFonts w:ascii="Times New Roman" w:hAnsi="Times New Roman" w:cs="Times New Roman"/>
          <w:sz w:val="24"/>
          <w:szCs w:val="24"/>
        </w:rPr>
        <w:t>6</w:t>
      </w:r>
      <w:r w:rsidR="00351CAE" w:rsidRPr="00A03F73">
        <w:rPr>
          <w:rFonts w:ascii="Times New Roman" w:hAnsi="Times New Roman" w:cs="Times New Roman"/>
          <w:sz w:val="24"/>
          <w:szCs w:val="24"/>
        </w:rPr>
        <w:t>. i 202</w:t>
      </w:r>
      <w:r w:rsidR="004E3BEC">
        <w:rPr>
          <w:rFonts w:ascii="Times New Roman" w:hAnsi="Times New Roman" w:cs="Times New Roman"/>
          <w:sz w:val="24"/>
          <w:szCs w:val="24"/>
        </w:rPr>
        <w:t>7</w:t>
      </w:r>
      <w:r w:rsidR="00351CAE" w:rsidRPr="00A03F73">
        <w:rPr>
          <w:rFonts w:ascii="Times New Roman" w:hAnsi="Times New Roman" w:cs="Times New Roman"/>
          <w:sz w:val="24"/>
          <w:szCs w:val="24"/>
        </w:rPr>
        <w:t xml:space="preserve">. godinu (dalje u tekstu: </w:t>
      </w:r>
      <w:r w:rsidR="008E3D79" w:rsidRPr="00A03F73">
        <w:rPr>
          <w:rFonts w:ascii="Times New Roman" w:hAnsi="Times New Roman" w:cs="Times New Roman"/>
          <w:sz w:val="24"/>
          <w:szCs w:val="24"/>
        </w:rPr>
        <w:t>I</w:t>
      </w:r>
      <w:r w:rsidR="00351CAE" w:rsidRPr="00A03F73">
        <w:rPr>
          <w:rFonts w:ascii="Times New Roman" w:hAnsi="Times New Roman" w:cs="Times New Roman"/>
          <w:sz w:val="24"/>
          <w:szCs w:val="24"/>
        </w:rPr>
        <w:t xml:space="preserve">. Izmjene i dopune) sastavljene su sukladno Zakonu o proračunu („Narodne novine“ broj </w:t>
      </w:r>
      <w:r w:rsidR="00315814">
        <w:rPr>
          <w:rFonts w:ascii="Times New Roman" w:hAnsi="Times New Roman" w:cs="Times New Roman"/>
          <w:sz w:val="24"/>
          <w:szCs w:val="24"/>
        </w:rPr>
        <w:t>144/2021</w:t>
      </w:r>
      <w:r w:rsidR="00351CAE" w:rsidRPr="00A03F73">
        <w:rPr>
          <w:rFonts w:ascii="Times New Roman" w:hAnsi="Times New Roman" w:cs="Times New Roman"/>
          <w:sz w:val="24"/>
          <w:szCs w:val="24"/>
        </w:rPr>
        <w:t>.), a temelje se na odredbama koje nalažu izmjene financijskog plana i njegovo uravnoteženje, ukoliko se ukaže potreba za povećanjem ili smanjenjem određenih prihoda ili rashoda.</w:t>
      </w:r>
      <w:bookmarkEnd w:id="1"/>
      <w:r w:rsidR="00351CAE" w:rsidRPr="00A03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9339C" w14:textId="77777777" w:rsidR="00BD613D" w:rsidRPr="00A03F73" w:rsidRDefault="00BD613D" w:rsidP="00AB3A35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EA0E35" w14:textId="6DC258A3" w:rsidR="00892D1C" w:rsidRPr="00A03F73" w:rsidRDefault="00892D1C" w:rsidP="00AB3A35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>U postupku planiranja korištena je jedinstvena metodologija obilježavanja prihoda i primitaka te rashoda i izdataka, a primijenjena je i posebna klasifikacija – izvori financiranja. Izvore financiranja čine skupine prihoda i primitaka iz kojih se podmiruju rashodi i izdaci određene vrste i utvrđene namjene.</w:t>
      </w:r>
      <w:r w:rsidR="00883E2E" w:rsidRPr="00A03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FD9C0" w14:textId="77777777" w:rsidR="00892D1C" w:rsidRPr="00A03F73" w:rsidRDefault="00892D1C" w:rsidP="00AB3A35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C17410" w14:textId="7BE09A08" w:rsidR="00892D1C" w:rsidRPr="00A03F73" w:rsidRDefault="00B73F33" w:rsidP="00AB3A35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>I</w:t>
      </w:r>
      <w:r w:rsidR="00DE5B78" w:rsidRPr="00A03F73">
        <w:rPr>
          <w:rFonts w:ascii="Times New Roman" w:hAnsi="Times New Roman" w:cs="Times New Roman"/>
          <w:sz w:val="24"/>
          <w:szCs w:val="24"/>
        </w:rPr>
        <w:t xml:space="preserve">. </w:t>
      </w:r>
      <w:r w:rsidR="00EB63DD">
        <w:rPr>
          <w:rFonts w:ascii="Times New Roman" w:hAnsi="Times New Roman" w:cs="Times New Roman"/>
          <w:sz w:val="24"/>
          <w:szCs w:val="24"/>
        </w:rPr>
        <w:t>Izmjene i dopune</w:t>
      </w:r>
      <w:r w:rsidR="006864A3" w:rsidRPr="006864A3">
        <w:t xml:space="preserve"> </w:t>
      </w:r>
      <w:r w:rsidR="00EB63DD">
        <w:rPr>
          <w:rFonts w:ascii="Times New Roman" w:hAnsi="Times New Roman" w:cs="Times New Roman"/>
          <w:sz w:val="24"/>
          <w:szCs w:val="24"/>
        </w:rPr>
        <w:t>temelje</w:t>
      </w:r>
      <w:r w:rsidR="006864A3">
        <w:rPr>
          <w:rFonts w:ascii="Times New Roman" w:hAnsi="Times New Roman" w:cs="Times New Roman"/>
          <w:sz w:val="24"/>
          <w:szCs w:val="24"/>
        </w:rPr>
        <w:t xml:space="preserve"> se uglavnom na </w:t>
      </w:r>
      <w:r w:rsidR="006864A3" w:rsidRPr="006864A3">
        <w:rPr>
          <w:rFonts w:ascii="Times New Roman" w:hAnsi="Times New Roman" w:cs="Times New Roman"/>
          <w:sz w:val="24"/>
          <w:szCs w:val="24"/>
        </w:rPr>
        <w:t>uključivanju prenesenog viška iz 202</w:t>
      </w:r>
      <w:r w:rsidR="004E3BEC">
        <w:rPr>
          <w:rFonts w:ascii="Times New Roman" w:hAnsi="Times New Roman" w:cs="Times New Roman"/>
          <w:sz w:val="24"/>
          <w:szCs w:val="24"/>
        </w:rPr>
        <w:t>4</w:t>
      </w:r>
      <w:r w:rsidR="006864A3" w:rsidRPr="006864A3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4E3BEC">
        <w:rPr>
          <w:rFonts w:ascii="Times New Roman" w:hAnsi="Times New Roman" w:cs="Times New Roman"/>
          <w:sz w:val="24"/>
          <w:szCs w:val="24"/>
        </w:rPr>
        <w:t>14.046,53</w:t>
      </w:r>
      <w:r w:rsidR="006864A3" w:rsidRPr="006864A3">
        <w:rPr>
          <w:rFonts w:ascii="Times New Roman" w:hAnsi="Times New Roman" w:cs="Times New Roman"/>
          <w:sz w:val="24"/>
          <w:szCs w:val="24"/>
        </w:rPr>
        <w:t xml:space="preserve"> EUR koji će biti raspoređen za financiranje većih rashoda na poje</w:t>
      </w:r>
      <w:r w:rsidR="006864A3">
        <w:rPr>
          <w:rFonts w:ascii="Times New Roman" w:hAnsi="Times New Roman" w:cs="Times New Roman"/>
          <w:sz w:val="24"/>
          <w:szCs w:val="24"/>
        </w:rPr>
        <w:t>dinim aktivnostima i projektima, preraspodjele sredstava po pozicijama</w:t>
      </w:r>
      <w:r w:rsidR="004E3BEC">
        <w:rPr>
          <w:rFonts w:ascii="Times New Roman" w:hAnsi="Times New Roman" w:cs="Times New Roman"/>
          <w:sz w:val="24"/>
          <w:szCs w:val="24"/>
        </w:rPr>
        <w:t xml:space="preserve"> i povećanja na stavci </w:t>
      </w:r>
      <w:r w:rsidR="000A4B7A">
        <w:rPr>
          <w:rFonts w:ascii="Times New Roman" w:hAnsi="Times New Roman" w:cs="Times New Roman"/>
          <w:sz w:val="24"/>
          <w:szCs w:val="24"/>
        </w:rPr>
        <w:t xml:space="preserve"> usluge tekućeg i investicijskog održavanja jer od ove godine </w:t>
      </w:r>
      <w:r w:rsidR="00DA2FDE">
        <w:rPr>
          <w:rFonts w:ascii="Times New Roman" w:hAnsi="Times New Roman" w:cs="Times New Roman"/>
          <w:sz w:val="24"/>
          <w:szCs w:val="24"/>
        </w:rPr>
        <w:t>C</w:t>
      </w:r>
      <w:r w:rsidR="000A4B7A">
        <w:rPr>
          <w:rFonts w:ascii="Times New Roman" w:hAnsi="Times New Roman" w:cs="Times New Roman"/>
          <w:sz w:val="24"/>
          <w:szCs w:val="24"/>
        </w:rPr>
        <w:t>entar za kulturu snosi troškove obnove certifikata održavanja zgrade. Došlo je do smanjenja na stavci Novaljsko glazbeno ljeto jer nismo dobili očekivana sredstava za navedeni projekt pri Ministarstvu kulture i medija. Također se povećavaju prihodi i rashodi zbog prijave projekta „Kultura za sve“ pri Europskom socijalnom fondu plus. Shodno navedenom p</w:t>
      </w:r>
      <w:r w:rsidR="00892D1C" w:rsidRPr="00A03F73">
        <w:rPr>
          <w:rFonts w:ascii="Times New Roman" w:hAnsi="Times New Roman" w:cs="Times New Roman"/>
          <w:sz w:val="24"/>
          <w:szCs w:val="24"/>
        </w:rPr>
        <w:t>rihodi i rashodi</w:t>
      </w:r>
      <w:r w:rsidR="00DE5B78" w:rsidRPr="00A03F73">
        <w:rPr>
          <w:rFonts w:ascii="Times New Roman" w:hAnsi="Times New Roman" w:cs="Times New Roman"/>
          <w:sz w:val="24"/>
          <w:szCs w:val="24"/>
        </w:rPr>
        <w:t xml:space="preserve"> </w:t>
      </w:r>
      <w:r w:rsidR="00EB63DD">
        <w:rPr>
          <w:rFonts w:ascii="Times New Roman" w:hAnsi="Times New Roman" w:cs="Times New Roman"/>
          <w:sz w:val="24"/>
          <w:szCs w:val="24"/>
        </w:rPr>
        <w:t xml:space="preserve"> se </w:t>
      </w:r>
      <w:r w:rsidR="001A3C95" w:rsidRPr="00A03F73">
        <w:rPr>
          <w:rFonts w:ascii="Times New Roman" w:hAnsi="Times New Roman" w:cs="Times New Roman"/>
          <w:sz w:val="24"/>
          <w:szCs w:val="24"/>
        </w:rPr>
        <w:t>povećavaju</w:t>
      </w:r>
      <w:bookmarkStart w:id="2" w:name="_Hlk76969418"/>
      <w:r w:rsidR="000F35A8">
        <w:rPr>
          <w:rFonts w:ascii="Times New Roman" w:hAnsi="Times New Roman" w:cs="Times New Roman"/>
          <w:sz w:val="24"/>
          <w:szCs w:val="24"/>
        </w:rPr>
        <w:t>.</w:t>
      </w:r>
      <w:r w:rsidR="00EB63DD">
        <w:rPr>
          <w:rFonts w:ascii="Times New Roman" w:hAnsi="Times New Roman" w:cs="Times New Roman"/>
          <w:sz w:val="24"/>
          <w:szCs w:val="24"/>
        </w:rPr>
        <w:t xml:space="preserve"> te se u</w:t>
      </w:r>
      <w:r w:rsidR="00892D1C" w:rsidRPr="00A03F73">
        <w:rPr>
          <w:rFonts w:ascii="Times New Roman" w:hAnsi="Times New Roman" w:cs="Times New Roman"/>
          <w:sz w:val="24"/>
          <w:szCs w:val="24"/>
        </w:rPr>
        <w:t xml:space="preserve">kupni prihodi planiraju se u iznosu od </w:t>
      </w:r>
      <w:r w:rsidR="000F35A8">
        <w:rPr>
          <w:rFonts w:ascii="Times New Roman" w:hAnsi="Times New Roman" w:cs="Times New Roman"/>
          <w:sz w:val="24"/>
          <w:szCs w:val="24"/>
        </w:rPr>
        <w:t>332.559,95</w:t>
      </w:r>
      <w:r w:rsidR="006864A3">
        <w:rPr>
          <w:rFonts w:ascii="Times New Roman" w:hAnsi="Times New Roman" w:cs="Times New Roman"/>
          <w:sz w:val="24"/>
          <w:szCs w:val="24"/>
        </w:rPr>
        <w:t xml:space="preserve"> EUR</w:t>
      </w:r>
      <w:r w:rsidR="00892D1C" w:rsidRPr="00A03F73">
        <w:rPr>
          <w:rFonts w:ascii="Times New Roman" w:hAnsi="Times New Roman" w:cs="Times New Roman"/>
          <w:sz w:val="24"/>
          <w:szCs w:val="24"/>
        </w:rPr>
        <w:t>,</w:t>
      </w:r>
      <w:r w:rsidR="00017679">
        <w:rPr>
          <w:rFonts w:ascii="Times New Roman" w:hAnsi="Times New Roman" w:cs="Times New Roman"/>
          <w:sz w:val="24"/>
          <w:szCs w:val="24"/>
        </w:rPr>
        <w:t xml:space="preserve"> preneseni višak u iznosu od  14.046,53 EUR, ukupni </w:t>
      </w:r>
      <w:r w:rsidR="00892D1C" w:rsidRPr="00A03F73">
        <w:rPr>
          <w:rFonts w:ascii="Times New Roman" w:hAnsi="Times New Roman" w:cs="Times New Roman"/>
          <w:sz w:val="24"/>
          <w:szCs w:val="24"/>
        </w:rPr>
        <w:t xml:space="preserve">u </w:t>
      </w:r>
      <w:r w:rsidR="00017679">
        <w:rPr>
          <w:rFonts w:ascii="Times New Roman" w:hAnsi="Times New Roman" w:cs="Times New Roman"/>
          <w:sz w:val="24"/>
          <w:szCs w:val="24"/>
        </w:rPr>
        <w:t xml:space="preserve">iznosu od </w:t>
      </w:r>
      <w:r w:rsidR="00892D1C" w:rsidRPr="00A03F73">
        <w:rPr>
          <w:rFonts w:ascii="Times New Roman" w:hAnsi="Times New Roman" w:cs="Times New Roman"/>
          <w:sz w:val="24"/>
          <w:szCs w:val="24"/>
        </w:rPr>
        <w:t xml:space="preserve"> </w:t>
      </w:r>
      <w:r w:rsidR="004A5684">
        <w:rPr>
          <w:rFonts w:ascii="Times New Roman" w:hAnsi="Times New Roman" w:cs="Times New Roman"/>
          <w:sz w:val="24"/>
          <w:szCs w:val="24"/>
        </w:rPr>
        <w:t>346.606,48</w:t>
      </w:r>
      <w:r w:rsidR="006864A3" w:rsidRPr="00DB4FF1">
        <w:rPr>
          <w:rFonts w:ascii="Times New Roman" w:hAnsi="Times New Roman" w:cs="Times New Roman"/>
          <w:sz w:val="24"/>
          <w:szCs w:val="24"/>
        </w:rPr>
        <w:t xml:space="preserve"> </w:t>
      </w:r>
      <w:r w:rsidR="006864A3">
        <w:rPr>
          <w:rFonts w:ascii="Times New Roman" w:hAnsi="Times New Roman" w:cs="Times New Roman"/>
          <w:sz w:val="24"/>
          <w:szCs w:val="24"/>
        </w:rPr>
        <w:t>EUR</w:t>
      </w:r>
      <w:r w:rsidR="00017679">
        <w:rPr>
          <w:rFonts w:ascii="Times New Roman" w:hAnsi="Times New Roman" w:cs="Times New Roman"/>
          <w:sz w:val="24"/>
          <w:szCs w:val="24"/>
        </w:rPr>
        <w:t>.</w:t>
      </w:r>
      <w:r w:rsidR="00892D1C" w:rsidRPr="00A03F7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558E776E" w14:textId="77777777" w:rsidR="00DE5B78" w:rsidRPr="00A03F73" w:rsidRDefault="00DE5B78" w:rsidP="00AB3A3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588AD32" w14:textId="11539431" w:rsidR="00892D1C" w:rsidRPr="00A03F73" w:rsidRDefault="00892D1C" w:rsidP="00AB3A35">
      <w:pPr>
        <w:pStyle w:val="Odlomakpopisa"/>
        <w:tabs>
          <w:tab w:val="center" w:pos="11340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 xml:space="preserve">U nastavku slijedi pojašnjenje pojedinih stavki prijedloga </w:t>
      </w:r>
      <w:r w:rsidR="00B73F33" w:rsidRPr="00A03F73">
        <w:rPr>
          <w:rFonts w:ascii="Times New Roman" w:hAnsi="Times New Roman" w:cs="Times New Roman"/>
          <w:sz w:val="24"/>
          <w:szCs w:val="24"/>
        </w:rPr>
        <w:t>I</w:t>
      </w:r>
      <w:r w:rsidR="00213056" w:rsidRPr="00A03F73">
        <w:rPr>
          <w:rFonts w:ascii="Times New Roman" w:hAnsi="Times New Roman" w:cs="Times New Roman"/>
          <w:sz w:val="24"/>
          <w:szCs w:val="24"/>
        </w:rPr>
        <w:t xml:space="preserve">. </w:t>
      </w:r>
      <w:r w:rsidRPr="00A03F73">
        <w:rPr>
          <w:rFonts w:ascii="Times New Roman" w:hAnsi="Times New Roman" w:cs="Times New Roman"/>
          <w:sz w:val="24"/>
          <w:szCs w:val="24"/>
        </w:rPr>
        <w:t>Izmjena i dopuna.</w:t>
      </w:r>
      <w:r w:rsidRPr="00A03F73">
        <w:rPr>
          <w:rFonts w:ascii="Times New Roman" w:hAnsi="Times New Roman" w:cs="Times New Roman"/>
          <w:sz w:val="24"/>
          <w:szCs w:val="24"/>
        </w:rPr>
        <w:br/>
      </w:r>
    </w:p>
    <w:p w14:paraId="77694920" w14:textId="6024D4F1" w:rsidR="00892D1C" w:rsidRPr="00A03F73" w:rsidRDefault="00892D1C" w:rsidP="00AB3A35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PRIHODI </w:t>
      </w:r>
    </w:p>
    <w:p w14:paraId="1D275B65" w14:textId="1D63E728" w:rsidR="00892D1C" w:rsidRPr="00A03F73" w:rsidRDefault="00892D1C" w:rsidP="00AB3A35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 xml:space="preserve">Ukupni prihodi iznose </w:t>
      </w:r>
      <w:r w:rsidR="008C3B29">
        <w:rPr>
          <w:rFonts w:ascii="Times New Roman" w:hAnsi="Times New Roman" w:cs="Times New Roman"/>
          <w:sz w:val="24"/>
          <w:szCs w:val="24"/>
        </w:rPr>
        <w:t>332.559,95</w:t>
      </w:r>
      <w:r w:rsidR="006864A3">
        <w:rPr>
          <w:rFonts w:ascii="Times New Roman" w:hAnsi="Times New Roman" w:cs="Times New Roman"/>
          <w:sz w:val="24"/>
          <w:szCs w:val="24"/>
        </w:rPr>
        <w:t xml:space="preserve"> EUR-a</w:t>
      </w:r>
      <w:r w:rsidRPr="00A03F73">
        <w:rPr>
          <w:rFonts w:ascii="Times New Roman" w:hAnsi="Times New Roman" w:cs="Times New Roman"/>
          <w:sz w:val="24"/>
          <w:szCs w:val="24"/>
        </w:rPr>
        <w:t xml:space="preserve"> što predstavlja </w:t>
      </w:r>
      <w:r w:rsidR="001A3C95" w:rsidRPr="00A03F73">
        <w:rPr>
          <w:rFonts w:ascii="Times New Roman" w:hAnsi="Times New Roman" w:cs="Times New Roman"/>
          <w:sz w:val="24"/>
          <w:szCs w:val="24"/>
        </w:rPr>
        <w:t>povećanje</w:t>
      </w:r>
      <w:r w:rsidRPr="00A03F73">
        <w:rPr>
          <w:rFonts w:ascii="Times New Roman" w:hAnsi="Times New Roman" w:cs="Times New Roman"/>
          <w:sz w:val="24"/>
          <w:szCs w:val="24"/>
        </w:rPr>
        <w:t xml:space="preserve"> u odnosu na planirano za</w:t>
      </w:r>
      <w:r w:rsidR="006864A3">
        <w:rPr>
          <w:rFonts w:ascii="Times New Roman" w:hAnsi="Times New Roman" w:cs="Times New Roman"/>
          <w:sz w:val="24"/>
          <w:szCs w:val="24"/>
        </w:rPr>
        <w:t xml:space="preserve"> </w:t>
      </w:r>
      <w:r w:rsidR="008C3B29">
        <w:rPr>
          <w:rFonts w:ascii="Times New Roman" w:hAnsi="Times New Roman" w:cs="Times New Roman"/>
          <w:sz w:val="24"/>
          <w:szCs w:val="24"/>
        </w:rPr>
        <w:t>47.59,95</w:t>
      </w:r>
      <w:r w:rsidR="00320B1E">
        <w:rPr>
          <w:rFonts w:ascii="Times New Roman" w:hAnsi="Times New Roman" w:cs="Times New Roman"/>
          <w:sz w:val="24"/>
          <w:szCs w:val="24"/>
        </w:rPr>
        <w:t xml:space="preserve"> EUR-a</w:t>
      </w:r>
      <w:r w:rsidRPr="00A03F73">
        <w:rPr>
          <w:rFonts w:ascii="Times New Roman" w:hAnsi="Times New Roman" w:cs="Times New Roman"/>
          <w:sz w:val="24"/>
          <w:szCs w:val="24"/>
        </w:rPr>
        <w:t xml:space="preserve">, odnosno </w:t>
      </w:r>
      <w:r w:rsidR="008C3B29">
        <w:rPr>
          <w:rFonts w:ascii="Times New Roman" w:hAnsi="Times New Roman" w:cs="Times New Roman"/>
          <w:sz w:val="24"/>
          <w:szCs w:val="24"/>
        </w:rPr>
        <w:t>16.50</w:t>
      </w:r>
      <w:r w:rsidR="00AC2BCF" w:rsidRPr="00A03F73">
        <w:rPr>
          <w:rFonts w:ascii="Times New Roman" w:hAnsi="Times New Roman" w:cs="Times New Roman"/>
          <w:sz w:val="24"/>
          <w:szCs w:val="24"/>
        </w:rPr>
        <w:t xml:space="preserve"> </w:t>
      </w:r>
      <w:r w:rsidRPr="00A03F73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9E9F475" w14:textId="31AD5338" w:rsidR="00892D1C" w:rsidRDefault="00892D1C" w:rsidP="00AB3A35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Opći prihodi i primici iz državnog proračuna </w:t>
      </w:r>
      <w:r w:rsidRPr="00A03F73">
        <w:rPr>
          <w:rFonts w:ascii="Times New Roman" w:hAnsi="Times New Roman" w:cs="Times New Roman"/>
          <w:sz w:val="24"/>
          <w:szCs w:val="24"/>
        </w:rPr>
        <w:t>se mijenjaju i</w:t>
      </w:r>
      <w:r w:rsidRPr="00A03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F73">
        <w:rPr>
          <w:rFonts w:ascii="Times New Roman" w:hAnsi="Times New Roman" w:cs="Times New Roman"/>
          <w:sz w:val="24"/>
          <w:szCs w:val="24"/>
        </w:rPr>
        <w:t xml:space="preserve">iznose </w:t>
      </w:r>
      <w:r w:rsidR="00B52FC1">
        <w:rPr>
          <w:rFonts w:ascii="Times New Roman" w:hAnsi="Times New Roman" w:cs="Times New Roman"/>
          <w:sz w:val="24"/>
          <w:szCs w:val="24"/>
        </w:rPr>
        <w:t>43.559,95</w:t>
      </w:r>
      <w:r w:rsidR="00320B1E">
        <w:rPr>
          <w:rFonts w:ascii="Times New Roman" w:hAnsi="Times New Roman" w:cs="Times New Roman"/>
          <w:sz w:val="24"/>
          <w:szCs w:val="24"/>
        </w:rPr>
        <w:t xml:space="preserve"> EUR-a</w:t>
      </w:r>
      <w:r w:rsidRPr="00A03F73">
        <w:rPr>
          <w:rFonts w:ascii="Times New Roman" w:hAnsi="Times New Roman" w:cs="Times New Roman"/>
          <w:sz w:val="24"/>
          <w:szCs w:val="24"/>
        </w:rPr>
        <w:t xml:space="preserve">, </w:t>
      </w:r>
      <w:r w:rsidR="000A5A50">
        <w:rPr>
          <w:rFonts w:ascii="Times New Roman" w:hAnsi="Times New Roman" w:cs="Times New Roman"/>
          <w:sz w:val="24"/>
          <w:szCs w:val="24"/>
        </w:rPr>
        <w:t>jer se predviđa da će se dobiti sredstava iz Pomoći iz inozemstva i od subjekta unutar općeg proračuna za projekt „Kultura za sve“ do sad je odobrena administrativna  provjera projekta te u skorije vrijeme čekamo odluku o dojeli sredstava. Ukoliko dobijemo sredstava za navedeni projekt ista se moraju planirati u financijskom planu.</w:t>
      </w:r>
    </w:p>
    <w:p w14:paraId="3D1D7F3E" w14:textId="77777777" w:rsidR="000A5A50" w:rsidRPr="00A03F73" w:rsidRDefault="000A5A50" w:rsidP="00AB3A35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53D9E8" w14:textId="3FC3F4B3" w:rsidR="0054789C" w:rsidRPr="00A03F73" w:rsidRDefault="00892D1C" w:rsidP="00AB3A35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lastRenderedPageBreak/>
        <w:t>Opći prihodi i primici iz proračuna Grada Novalje</w:t>
      </w:r>
      <w:r w:rsidRPr="00A03F73">
        <w:rPr>
          <w:rFonts w:ascii="Times New Roman" w:hAnsi="Times New Roman" w:cs="Times New Roman"/>
          <w:sz w:val="24"/>
          <w:szCs w:val="24"/>
        </w:rPr>
        <w:t xml:space="preserve"> iznose </w:t>
      </w:r>
      <w:r w:rsidR="000A5A50">
        <w:rPr>
          <w:rFonts w:ascii="Times New Roman" w:hAnsi="Times New Roman" w:cs="Times New Roman"/>
          <w:bCs/>
          <w:sz w:val="24"/>
          <w:szCs w:val="24"/>
        </w:rPr>
        <w:t>254.000,00</w:t>
      </w:r>
      <w:r w:rsidR="00320B1E">
        <w:rPr>
          <w:rFonts w:ascii="Times New Roman" w:hAnsi="Times New Roman" w:cs="Times New Roman"/>
          <w:bCs/>
          <w:sz w:val="24"/>
          <w:szCs w:val="24"/>
        </w:rPr>
        <w:t xml:space="preserve"> EUR-a </w:t>
      </w:r>
      <w:r w:rsidRPr="00A03F73">
        <w:rPr>
          <w:rFonts w:ascii="Times New Roman" w:hAnsi="Times New Roman" w:cs="Times New Roman"/>
          <w:sz w:val="24"/>
          <w:szCs w:val="24"/>
        </w:rPr>
        <w:t xml:space="preserve"> </w:t>
      </w:r>
      <w:r w:rsidR="000A5A50">
        <w:rPr>
          <w:rFonts w:ascii="Times New Roman" w:hAnsi="Times New Roman" w:cs="Times New Roman"/>
          <w:sz w:val="24"/>
          <w:szCs w:val="24"/>
        </w:rPr>
        <w:t xml:space="preserve">te su veću u odnosu na plan za 3.000,00 EUR iz razloga što od ove </w:t>
      </w:r>
      <w:bookmarkStart w:id="3" w:name="_Hlk193362672"/>
      <w:r w:rsidR="000A5A50">
        <w:rPr>
          <w:rFonts w:ascii="Times New Roman" w:hAnsi="Times New Roman" w:cs="Times New Roman"/>
          <w:sz w:val="24"/>
          <w:szCs w:val="24"/>
        </w:rPr>
        <w:t xml:space="preserve">godine Centar za kulturu preuzima obvezu plaćanja održavanja certifikata </w:t>
      </w:r>
      <w:r w:rsidR="00567D05">
        <w:rPr>
          <w:rFonts w:ascii="Times New Roman" w:hAnsi="Times New Roman" w:cs="Times New Roman"/>
          <w:sz w:val="24"/>
          <w:szCs w:val="24"/>
        </w:rPr>
        <w:t>za potrebe sigurnosti zgrade na stavci Usluge tekućeg i investicijskog održavanja</w:t>
      </w:r>
      <w:bookmarkEnd w:id="3"/>
      <w:r w:rsidR="00567D05">
        <w:rPr>
          <w:rFonts w:ascii="Times New Roman" w:hAnsi="Times New Roman" w:cs="Times New Roman"/>
          <w:sz w:val="24"/>
          <w:szCs w:val="24"/>
        </w:rPr>
        <w:t>.</w:t>
      </w:r>
    </w:p>
    <w:p w14:paraId="7EDB9C54" w14:textId="6D85F352" w:rsidR="00892D1C" w:rsidRDefault="00567D05" w:rsidP="00AB3A35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od imovine</w:t>
      </w:r>
      <w:r w:rsidR="00892D1C" w:rsidRPr="00A03F73">
        <w:rPr>
          <w:rFonts w:ascii="Times New Roman" w:hAnsi="Times New Roman" w:cs="Times New Roman"/>
          <w:sz w:val="24"/>
          <w:szCs w:val="24"/>
        </w:rPr>
        <w:t xml:space="preserve"> </w:t>
      </w:r>
      <w:r w:rsidR="00320B1E"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 w:cs="Times New Roman"/>
          <w:sz w:val="24"/>
          <w:szCs w:val="24"/>
        </w:rPr>
        <w:t>2.500,00</w:t>
      </w:r>
      <w:r w:rsidR="00320B1E">
        <w:rPr>
          <w:rFonts w:ascii="Times New Roman" w:hAnsi="Times New Roman" w:cs="Times New Roman"/>
          <w:sz w:val="24"/>
          <w:szCs w:val="24"/>
        </w:rPr>
        <w:t xml:space="preserve"> EUR-a </w:t>
      </w:r>
      <w:r>
        <w:rPr>
          <w:rFonts w:ascii="Times New Roman" w:hAnsi="Times New Roman" w:cs="Times New Roman"/>
          <w:sz w:val="24"/>
          <w:szCs w:val="24"/>
        </w:rPr>
        <w:t>i veću su u odnosu na plan za 500,00 EUR</w:t>
      </w:r>
      <w:r w:rsidR="00345F2B">
        <w:rPr>
          <w:rFonts w:ascii="Times New Roman" w:hAnsi="Times New Roman" w:cs="Times New Roman"/>
          <w:sz w:val="24"/>
          <w:szCs w:val="24"/>
        </w:rPr>
        <w:t xml:space="preserve"> </w:t>
      </w:r>
      <w:r w:rsidR="00320B1E">
        <w:rPr>
          <w:rFonts w:ascii="Times New Roman" w:hAnsi="Times New Roman" w:cs="Times New Roman"/>
          <w:sz w:val="24"/>
          <w:szCs w:val="24"/>
        </w:rPr>
        <w:t>.</w:t>
      </w:r>
      <w:r w:rsidR="00BE0E6D" w:rsidRPr="00A03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8EB49" w14:textId="530096B4" w:rsidR="004F15DB" w:rsidRDefault="00567D05" w:rsidP="00AB3A35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Prihodi  po posebnim propisima </w:t>
      </w:r>
      <w:r>
        <w:rPr>
          <w:rFonts w:ascii="Times New Roman" w:hAnsi="Times New Roman" w:cs="Times New Roman"/>
          <w:sz w:val="24"/>
          <w:szCs w:val="24"/>
        </w:rPr>
        <w:t>iznose 20.000,00 EUR i ostaju isti u odnosu na plan.</w:t>
      </w:r>
    </w:p>
    <w:p w14:paraId="7C0F1CBF" w14:textId="43264C92" w:rsidR="00567D05" w:rsidRDefault="00567D05" w:rsidP="00AB3A35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donacije iznose 4.000,00 EUR i ostaju isti u odnosu na plan.</w:t>
      </w:r>
    </w:p>
    <w:p w14:paraId="5B78504C" w14:textId="77777777" w:rsidR="00567D05" w:rsidRPr="00567D05" w:rsidRDefault="00567D05" w:rsidP="00AB3A35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ACB14" w14:textId="09BF2134" w:rsidR="00BB30F5" w:rsidRPr="00A03F73" w:rsidRDefault="00BB30F5" w:rsidP="00AB3A35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bCs/>
          <w:sz w:val="24"/>
          <w:szCs w:val="24"/>
        </w:rPr>
        <w:t xml:space="preserve">Višak iz prethodnih godina, </w:t>
      </w:r>
      <w:r w:rsidRPr="00A03F73">
        <w:rPr>
          <w:rFonts w:ascii="Times New Roman" w:hAnsi="Times New Roman" w:cs="Times New Roman"/>
          <w:sz w:val="24"/>
          <w:szCs w:val="24"/>
        </w:rPr>
        <w:t xml:space="preserve">koji nije planiran u Financijskom planu, iznosio je </w:t>
      </w:r>
      <w:r w:rsidR="00567D05">
        <w:rPr>
          <w:rFonts w:ascii="Times New Roman" w:hAnsi="Times New Roman" w:cs="Times New Roman"/>
          <w:sz w:val="24"/>
          <w:szCs w:val="24"/>
        </w:rPr>
        <w:t>14.046,53</w:t>
      </w:r>
      <w:r w:rsidR="00345F2B">
        <w:rPr>
          <w:rFonts w:ascii="Times New Roman" w:hAnsi="Times New Roman" w:cs="Times New Roman"/>
          <w:sz w:val="24"/>
          <w:szCs w:val="24"/>
        </w:rPr>
        <w:t xml:space="preserve"> E</w:t>
      </w:r>
      <w:r w:rsidR="00320B1E">
        <w:rPr>
          <w:rFonts w:ascii="Times New Roman" w:hAnsi="Times New Roman" w:cs="Times New Roman"/>
          <w:sz w:val="24"/>
          <w:szCs w:val="24"/>
        </w:rPr>
        <w:t>UR-a</w:t>
      </w:r>
      <w:r w:rsidRPr="00A03F73">
        <w:rPr>
          <w:rFonts w:ascii="Times New Roman" w:hAnsi="Times New Roman" w:cs="Times New Roman"/>
          <w:sz w:val="24"/>
          <w:szCs w:val="24"/>
        </w:rPr>
        <w:t>.</w:t>
      </w:r>
    </w:p>
    <w:p w14:paraId="1D816581" w14:textId="757AC423" w:rsidR="00892D1C" w:rsidRPr="00A03F73" w:rsidRDefault="00892D1C" w:rsidP="00AB3A35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RASHODI </w:t>
      </w:r>
    </w:p>
    <w:p w14:paraId="1D57773A" w14:textId="77777777" w:rsidR="00FF317F" w:rsidRPr="00A03F73" w:rsidRDefault="00FF317F" w:rsidP="00AB3A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FB6B8" w14:textId="35634E03" w:rsidR="00892D1C" w:rsidRPr="00A03F73" w:rsidRDefault="00892D1C" w:rsidP="00AB3A3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>Ukupni rashodi</w:t>
      </w:r>
      <w:r w:rsidR="008A614B">
        <w:rPr>
          <w:rFonts w:ascii="Times New Roman" w:hAnsi="Times New Roman" w:cs="Times New Roman"/>
          <w:sz w:val="24"/>
          <w:szCs w:val="24"/>
        </w:rPr>
        <w:t xml:space="preserve"> poslovanja</w:t>
      </w:r>
      <w:r w:rsidRPr="00A03F73">
        <w:rPr>
          <w:rFonts w:ascii="Times New Roman" w:hAnsi="Times New Roman" w:cs="Times New Roman"/>
          <w:sz w:val="24"/>
          <w:szCs w:val="24"/>
        </w:rPr>
        <w:t xml:space="preserve"> iznose </w:t>
      </w:r>
      <w:r w:rsidR="00567D05">
        <w:rPr>
          <w:rFonts w:ascii="Times New Roman" w:hAnsi="Times New Roman" w:cs="Times New Roman"/>
          <w:b/>
          <w:bCs/>
          <w:sz w:val="24"/>
          <w:szCs w:val="24"/>
        </w:rPr>
        <w:t>346.606,48</w:t>
      </w:r>
      <w:r w:rsidR="00BE1D2F" w:rsidRPr="00DB4FF1">
        <w:rPr>
          <w:rFonts w:ascii="Times New Roman" w:hAnsi="Times New Roman" w:cs="Times New Roman"/>
          <w:sz w:val="24"/>
          <w:szCs w:val="24"/>
        </w:rPr>
        <w:t xml:space="preserve"> EUR</w:t>
      </w:r>
      <w:r w:rsidRPr="00A03F73">
        <w:rPr>
          <w:rFonts w:ascii="Times New Roman" w:hAnsi="Times New Roman" w:cs="Times New Roman"/>
          <w:sz w:val="24"/>
          <w:szCs w:val="24"/>
        </w:rPr>
        <w:t xml:space="preserve"> što predstavlja </w:t>
      </w:r>
      <w:r w:rsidR="00860BFA" w:rsidRPr="00A03F73">
        <w:rPr>
          <w:rFonts w:ascii="Times New Roman" w:hAnsi="Times New Roman" w:cs="Times New Roman"/>
          <w:sz w:val="24"/>
          <w:szCs w:val="24"/>
        </w:rPr>
        <w:t>povećanje</w:t>
      </w:r>
      <w:r w:rsidRPr="00A03F73">
        <w:rPr>
          <w:rFonts w:ascii="Times New Roman" w:hAnsi="Times New Roman" w:cs="Times New Roman"/>
          <w:sz w:val="24"/>
          <w:szCs w:val="24"/>
        </w:rPr>
        <w:t xml:space="preserve"> u odnosu na planirano</w:t>
      </w:r>
      <w:r w:rsidR="00BE1D2F">
        <w:rPr>
          <w:rFonts w:ascii="Times New Roman" w:hAnsi="Times New Roman" w:cs="Times New Roman"/>
          <w:sz w:val="24"/>
          <w:szCs w:val="24"/>
        </w:rPr>
        <w:t xml:space="preserve"> za </w:t>
      </w:r>
      <w:r w:rsidR="00E567F3">
        <w:rPr>
          <w:rFonts w:ascii="Times New Roman" w:hAnsi="Times New Roman" w:cs="Times New Roman"/>
          <w:sz w:val="24"/>
          <w:szCs w:val="24"/>
        </w:rPr>
        <w:t>47.059,95</w:t>
      </w:r>
      <w:r w:rsidR="00BE1D2F">
        <w:rPr>
          <w:rFonts w:ascii="Times New Roman" w:hAnsi="Times New Roman" w:cs="Times New Roman"/>
          <w:sz w:val="24"/>
          <w:szCs w:val="24"/>
        </w:rPr>
        <w:t xml:space="preserve"> EUR</w:t>
      </w:r>
      <w:r w:rsidR="00E567F3">
        <w:rPr>
          <w:rFonts w:ascii="Times New Roman" w:hAnsi="Times New Roman" w:cs="Times New Roman"/>
          <w:sz w:val="24"/>
          <w:szCs w:val="24"/>
        </w:rPr>
        <w:t>.</w:t>
      </w:r>
    </w:p>
    <w:p w14:paraId="43B174CE" w14:textId="77777777" w:rsidR="00892D1C" w:rsidRPr="00A03F73" w:rsidRDefault="00892D1C" w:rsidP="00AB3A35">
      <w:pPr>
        <w:pStyle w:val="Odlomakpopis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DAD303" w14:textId="35F1CB17" w:rsidR="00892D1C" w:rsidRPr="00CB316C" w:rsidRDefault="00892D1C" w:rsidP="00CB316C">
      <w:pPr>
        <w:pStyle w:val="Odlomakpopisa"/>
        <w:numPr>
          <w:ilvl w:val="0"/>
          <w:numId w:val="8"/>
        </w:num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16C">
        <w:rPr>
          <w:rFonts w:ascii="Times New Roman" w:hAnsi="Times New Roman" w:cs="Times New Roman"/>
          <w:b/>
          <w:sz w:val="24"/>
          <w:szCs w:val="24"/>
          <w:u w:val="single"/>
        </w:rPr>
        <w:t>Redovni izdaci poslovanja</w:t>
      </w:r>
      <w:r w:rsidR="00860BFA" w:rsidRPr="00CB31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ADDDB34" w14:textId="77777777" w:rsidR="00F52A31" w:rsidRPr="00A03F73" w:rsidRDefault="00F52A31" w:rsidP="00AB3A35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F2DD0" w14:textId="5E60FF16" w:rsidR="00892D1C" w:rsidRPr="00A03F73" w:rsidRDefault="00892D1C" w:rsidP="00AB3A35">
      <w:pPr>
        <w:tabs>
          <w:tab w:val="center" w:pos="1134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Redovni izdaci poslovanja </w:t>
      </w:r>
      <w:r w:rsidRPr="00A03F73">
        <w:rPr>
          <w:rFonts w:ascii="Times New Roman" w:hAnsi="Times New Roman" w:cs="Times New Roman"/>
          <w:sz w:val="24"/>
          <w:szCs w:val="24"/>
        </w:rPr>
        <w:t xml:space="preserve">iznose </w:t>
      </w:r>
      <w:r w:rsidR="00E567F3">
        <w:rPr>
          <w:rFonts w:ascii="Times New Roman" w:hAnsi="Times New Roman" w:cs="Times New Roman"/>
          <w:b/>
          <w:sz w:val="24"/>
          <w:szCs w:val="24"/>
        </w:rPr>
        <w:t>153.800,00</w:t>
      </w:r>
      <w:r w:rsidR="00345F2B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A03F73">
        <w:rPr>
          <w:rFonts w:ascii="Times New Roman" w:hAnsi="Times New Roman" w:cs="Times New Roman"/>
          <w:sz w:val="24"/>
          <w:szCs w:val="24"/>
        </w:rPr>
        <w:t xml:space="preserve"> i </w:t>
      </w:r>
      <w:r w:rsidR="00E567F3">
        <w:rPr>
          <w:rFonts w:ascii="Times New Roman" w:hAnsi="Times New Roman" w:cs="Times New Roman"/>
          <w:sz w:val="24"/>
          <w:szCs w:val="24"/>
        </w:rPr>
        <w:t xml:space="preserve">veći su za 3.500,00 EUR </w:t>
      </w:r>
      <w:r w:rsidR="002D24B4">
        <w:rPr>
          <w:rFonts w:ascii="Times New Roman" w:hAnsi="Times New Roman" w:cs="Times New Roman"/>
          <w:sz w:val="24"/>
          <w:szCs w:val="24"/>
        </w:rPr>
        <w:t>u odnosu za plana povećanje je došlo</w:t>
      </w:r>
      <w:r w:rsidR="002D24B4" w:rsidRPr="002D24B4">
        <w:t xml:space="preserve"> </w:t>
      </w:r>
      <w:r w:rsidR="002D24B4" w:rsidRPr="00DA2FDE">
        <w:rPr>
          <w:rFonts w:ascii="Times New Roman" w:hAnsi="Times New Roman" w:cs="Times New Roman"/>
          <w:sz w:val="24"/>
          <w:szCs w:val="24"/>
        </w:rPr>
        <w:t>zbog preuzimanja plaćanja obveze na</w:t>
      </w:r>
      <w:r w:rsidR="002D24B4">
        <w:t xml:space="preserve"> </w:t>
      </w:r>
      <w:r w:rsidR="002D24B4" w:rsidRPr="002D24B4">
        <w:rPr>
          <w:rFonts w:ascii="Times New Roman" w:hAnsi="Times New Roman" w:cs="Times New Roman"/>
          <w:sz w:val="24"/>
          <w:szCs w:val="24"/>
        </w:rPr>
        <w:t>Usluge tekućeg i investicijskog održavanja</w:t>
      </w:r>
      <w:r w:rsidR="002D24B4">
        <w:rPr>
          <w:rFonts w:ascii="Times New Roman" w:hAnsi="Times New Roman" w:cs="Times New Roman"/>
          <w:sz w:val="24"/>
          <w:szCs w:val="24"/>
        </w:rPr>
        <w:t xml:space="preserve"> u iznosu od 3.000,00 EUR i </w:t>
      </w:r>
      <w:r w:rsidR="00D27475">
        <w:rPr>
          <w:rFonts w:ascii="Times New Roman" w:hAnsi="Times New Roman" w:cs="Times New Roman"/>
          <w:sz w:val="24"/>
          <w:szCs w:val="24"/>
        </w:rPr>
        <w:t>500,00 EUR na stavci Materijal i dijelovi za tekuće i investicijsko održavanje.</w:t>
      </w:r>
      <w:r w:rsidR="00F80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D48D2" w14:textId="77777777" w:rsidR="00892D1C" w:rsidRPr="00A03F73" w:rsidRDefault="00892D1C" w:rsidP="00AB3A35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DF8C57" w14:textId="65DBA19D" w:rsidR="00892D1C" w:rsidRPr="00A03F73" w:rsidRDefault="00892D1C" w:rsidP="00AB3A35">
      <w:pPr>
        <w:pStyle w:val="Odlomakpopisa"/>
        <w:numPr>
          <w:ilvl w:val="0"/>
          <w:numId w:val="1"/>
        </w:numPr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>Rashodi za zaposlene</w:t>
      </w:r>
      <w:r w:rsidR="004C3B76" w:rsidRPr="004C3B76">
        <w:rPr>
          <w:rFonts w:ascii="Times New Roman" w:hAnsi="Times New Roman" w:cs="Times New Roman"/>
          <w:sz w:val="24"/>
          <w:szCs w:val="24"/>
        </w:rPr>
        <w:t xml:space="preserve"> </w:t>
      </w:r>
      <w:r w:rsidR="004C3B76">
        <w:rPr>
          <w:rFonts w:ascii="Times New Roman" w:hAnsi="Times New Roman" w:cs="Times New Roman"/>
          <w:sz w:val="24"/>
          <w:szCs w:val="24"/>
        </w:rPr>
        <w:t>iznose 116.500,00 EUR i ne mijenjaju se.</w:t>
      </w:r>
    </w:p>
    <w:p w14:paraId="019F5918" w14:textId="77777777" w:rsidR="00DD0611" w:rsidRPr="00A03F73" w:rsidRDefault="00DD0611" w:rsidP="00AB3A35">
      <w:pPr>
        <w:pStyle w:val="Odlomakpopisa"/>
        <w:tabs>
          <w:tab w:val="center" w:pos="11340"/>
        </w:tabs>
        <w:spacing w:after="12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6DC0327F" w14:textId="46F4AEFA" w:rsidR="000A056C" w:rsidRPr="00B81694" w:rsidRDefault="00892D1C" w:rsidP="008F671B">
      <w:pPr>
        <w:pStyle w:val="Odlomakpopisa"/>
        <w:numPr>
          <w:ilvl w:val="0"/>
          <w:numId w:val="1"/>
        </w:numPr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1694">
        <w:rPr>
          <w:rFonts w:ascii="Times New Roman" w:hAnsi="Times New Roman" w:cs="Times New Roman"/>
          <w:b/>
          <w:sz w:val="24"/>
          <w:szCs w:val="24"/>
        </w:rPr>
        <w:t xml:space="preserve">Materijalni </w:t>
      </w:r>
      <w:r w:rsidR="005E2704" w:rsidRPr="00B81694">
        <w:rPr>
          <w:rFonts w:ascii="Times New Roman" w:hAnsi="Times New Roman" w:cs="Times New Roman"/>
          <w:b/>
          <w:sz w:val="24"/>
          <w:szCs w:val="24"/>
        </w:rPr>
        <w:t xml:space="preserve">rashodi </w:t>
      </w:r>
      <w:r w:rsidR="005E2704" w:rsidRPr="00B81694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A415F9" w:rsidRPr="00B81694">
        <w:rPr>
          <w:rFonts w:ascii="Times New Roman" w:hAnsi="Times New Roman" w:cs="Times New Roman"/>
          <w:bCs/>
          <w:sz w:val="24"/>
          <w:szCs w:val="24"/>
        </w:rPr>
        <w:t>188.322</w:t>
      </w:r>
      <w:r w:rsidR="00B81694" w:rsidRPr="00B81694">
        <w:rPr>
          <w:rFonts w:ascii="Times New Roman" w:hAnsi="Times New Roman" w:cs="Times New Roman"/>
          <w:bCs/>
          <w:sz w:val="24"/>
          <w:szCs w:val="24"/>
        </w:rPr>
        <w:t>,34</w:t>
      </w:r>
      <w:r w:rsidR="005E2704" w:rsidRPr="00B81694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B4FF1" w:rsidRPr="00B81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694" w:rsidRPr="00B81694">
        <w:rPr>
          <w:rFonts w:ascii="Times New Roman" w:hAnsi="Times New Roman" w:cs="Times New Roman"/>
          <w:bCs/>
          <w:sz w:val="24"/>
          <w:szCs w:val="24"/>
        </w:rPr>
        <w:t>veću su za 29.422,34 EUR u odnosu na plan</w:t>
      </w:r>
      <w:r w:rsidR="00DA2FDE">
        <w:rPr>
          <w:rFonts w:ascii="Times New Roman" w:hAnsi="Times New Roman" w:cs="Times New Roman"/>
          <w:bCs/>
          <w:sz w:val="24"/>
          <w:szCs w:val="24"/>
        </w:rPr>
        <w:t>.</w:t>
      </w:r>
      <w:r w:rsidR="007A22E0" w:rsidRPr="00B81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F43442" w14:textId="10F2CFA4" w:rsidR="007A22E0" w:rsidRPr="007A22E0" w:rsidRDefault="007A22E0" w:rsidP="0040625E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CBD721" w14:textId="52D8564B" w:rsidR="004C6B3C" w:rsidRPr="0040625E" w:rsidRDefault="005E2704" w:rsidP="00984941">
      <w:pPr>
        <w:pStyle w:val="Odlomakpopisa"/>
        <w:numPr>
          <w:ilvl w:val="0"/>
          <w:numId w:val="1"/>
        </w:numPr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25E">
        <w:rPr>
          <w:rFonts w:ascii="Times New Roman" w:hAnsi="Times New Roman" w:cs="Times New Roman"/>
          <w:b/>
          <w:sz w:val="24"/>
          <w:szCs w:val="24"/>
        </w:rPr>
        <w:t>Rashodi za nabavu du</w:t>
      </w:r>
      <w:r w:rsidR="00622765" w:rsidRPr="0040625E">
        <w:rPr>
          <w:rFonts w:ascii="Times New Roman" w:hAnsi="Times New Roman" w:cs="Times New Roman"/>
          <w:b/>
          <w:sz w:val="24"/>
          <w:szCs w:val="24"/>
        </w:rPr>
        <w:t>gotrajne imovine</w:t>
      </w:r>
      <w:r w:rsidR="004C6B3C" w:rsidRPr="004062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25E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B81694" w:rsidRPr="0040625E">
        <w:rPr>
          <w:rFonts w:ascii="Times New Roman" w:hAnsi="Times New Roman" w:cs="Times New Roman"/>
          <w:bCs/>
          <w:sz w:val="24"/>
          <w:szCs w:val="24"/>
        </w:rPr>
        <w:t>32.200,00</w:t>
      </w:r>
      <w:r w:rsidRPr="0040625E">
        <w:rPr>
          <w:rFonts w:ascii="Times New Roman" w:hAnsi="Times New Roman" w:cs="Times New Roman"/>
          <w:bCs/>
          <w:sz w:val="24"/>
          <w:szCs w:val="24"/>
        </w:rPr>
        <w:t xml:space="preserve"> EUR </w:t>
      </w:r>
      <w:r w:rsidR="004C6B3C" w:rsidRPr="0040625E">
        <w:rPr>
          <w:rFonts w:ascii="Times New Roman" w:hAnsi="Times New Roman" w:cs="Times New Roman"/>
          <w:bCs/>
          <w:sz w:val="24"/>
          <w:szCs w:val="24"/>
        </w:rPr>
        <w:t xml:space="preserve"> je povećanje u odnosu na plan u iznosu  </w:t>
      </w:r>
      <w:r w:rsidR="00B81694" w:rsidRPr="0040625E">
        <w:rPr>
          <w:rFonts w:ascii="Times New Roman" w:hAnsi="Times New Roman" w:cs="Times New Roman"/>
          <w:bCs/>
          <w:sz w:val="24"/>
          <w:szCs w:val="24"/>
        </w:rPr>
        <w:t>22.700,39</w:t>
      </w:r>
      <w:r w:rsidR="004C6B3C" w:rsidRPr="0040625E">
        <w:rPr>
          <w:rFonts w:ascii="Times New Roman" w:hAnsi="Times New Roman" w:cs="Times New Roman"/>
          <w:bCs/>
          <w:sz w:val="24"/>
          <w:szCs w:val="24"/>
        </w:rPr>
        <w:t xml:space="preserve"> EUR-a</w:t>
      </w:r>
      <w:r w:rsidR="000A056C" w:rsidRPr="004062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694" w:rsidRPr="0040625E">
        <w:rPr>
          <w:rFonts w:ascii="Times New Roman" w:hAnsi="Times New Roman" w:cs="Times New Roman"/>
          <w:bCs/>
          <w:sz w:val="24"/>
          <w:szCs w:val="24"/>
        </w:rPr>
        <w:t xml:space="preserve">uglavnom iz prenesenih sredstava iz prethodne godine, a sredstva su namijenjena za nabavu glazbene opreme miksete i </w:t>
      </w:r>
      <w:r w:rsidR="0040625E" w:rsidRPr="0040625E">
        <w:rPr>
          <w:rFonts w:ascii="Times New Roman" w:hAnsi="Times New Roman" w:cs="Times New Roman"/>
          <w:bCs/>
          <w:sz w:val="24"/>
          <w:szCs w:val="24"/>
        </w:rPr>
        <w:t>zvučnike te projektor</w:t>
      </w:r>
      <w:r w:rsidR="00B81694" w:rsidRPr="0040625E">
        <w:rPr>
          <w:rFonts w:ascii="Times New Roman" w:hAnsi="Times New Roman" w:cs="Times New Roman"/>
          <w:bCs/>
          <w:sz w:val="24"/>
          <w:szCs w:val="24"/>
        </w:rPr>
        <w:t xml:space="preserve"> u svrhu održavanja manifestacija </w:t>
      </w:r>
      <w:r w:rsidR="0040625E" w:rsidRPr="0040625E">
        <w:rPr>
          <w:rFonts w:ascii="Times New Roman" w:hAnsi="Times New Roman" w:cs="Times New Roman"/>
          <w:bCs/>
          <w:sz w:val="24"/>
          <w:szCs w:val="24"/>
        </w:rPr>
        <w:t>izvan zgrade</w:t>
      </w:r>
      <w:r w:rsidR="00B81694" w:rsidRPr="0040625E">
        <w:rPr>
          <w:rFonts w:ascii="Times New Roman" w:hAnsi="Times New Roman" w:cs="Times New Roman"/>
          <w:bCs/>
          <w:sz w:val="24"/>
          <w:szCs w:val="24"/>
        </w:rPr>
        <w:t xml:space="preserve"> Centra za kulturu</w:t>
      </w:r>
      <w:r w:rsidR="0040625E">
        <w:rPr>
          <w:rFonts w:ascii="Times New Roman" w:hAnsi="Times New Roman" w:cs="Times New Roman"/>
          <w:bCs/>
          <w:sz w:val="24"/>
          <w:szCs w:val="24"/>
        </w:rPr>
        <w:t xml:space="preserve">, nabavu uredskog namještaja </w:t>
      </w:r>
      <w:r w:rsidR="00916266">
        <w:rPr>
          <w:rFonts w:ascii="Times New Roman" w:hAnsi="Times New Roman" w:cs="Times New Roman"/>
          <w:bCs/>
          <w:sz w:val="24"/>
          <w:szCs w:val="24"/>
        </w:rPr>
        <w:t>arhivskog ormara ii ostalih ormara za potrebe rada u Centru</w:t>
      </w:r>
      <w:r w:rsidR="004062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25E" w:rsidRPr="0040625E">
        <w:rPr>
          <w:rFonts w:ascii="Times New Roman" w:hAnsi="Times New Roman" w:cs="Times New Roman"/>
          <w:bCs/>
          <w:sz w:val="24"/>
          <w:szCs w:val="24"/>
        </w:rPr>
        <w:t>te</w:t>
      </w:r>
      <w:r w:rsidR="00916266">
        <w:rPr>
          <w:rFonts w:ascii="Times New Roman" w:hAnsi="Times New Roman" w:cs="Times New Roman"/>
          <w:bCs/>
          <w:sz w:val="24"/>
          <w:szCs w:val="24"/>
        </w:rPr>
        <w:t xml:space="preserve"> se planira </w:t>
      </w:r>
      <w:r w:rsidR="0040625E" w:rsidRPr="0040625E">
        <w:rPr>
          <w:rFonts w:ascii="Times New Roman" w:hAnsi="Times New Roman" w:cs="Times New Roman"/>
          <w:bCs/>
          <w:sz w:val="24"/>
          <w:szCs w:val="24"/>
        </w:rPr>
        <w:t>nabav</w:t>
      </w:r>
      <w:r w:rsidR="00916266">
        <w:rPr>
          <w:rFonts w:ascii="Times New Roman" w:hAnsi="Times New Roman" w:cs="Times New Roman"/>
          <w:bCs/>
          <w:sz w:val="24"/>
          <w:szCs w:val="24"/>
        </w:rPr>
        <w:t xml:space="preserve">iti u </w:t>
      </w:r>
      <w:r w:rsidR="0040625E" w:rsidRPr="0040625E">
        <w:rPr>
          <w:rFonts w:ascii="Times New Roman" w:hAnsi="Times New Roman" w:cs="Times New Roman"/>
          <w:bCs/>
          <w:sz w:val="24"/>
          <w:szCs w:val="24"/>
        </w:rPr>
        <w:t xml:space="preserve"> videonadzor za potrebe zgrade Centra </w:t>
      </w:r>
      <w:r w:rsidR="00916266">
        <w:rPr>
          <w:rFonts w:ascii="Times New Roman" w:hAnsi="Times New Roman" w:cs="Times New Roman"/>
          <w:bCs/>
          <w:sz w:val="24"/>
          <w:szCs w:val="24"/>
        </w:rPr>
        <w:t>i</w:t>
      </w:r>
      <w:r w:rsidR="0040625E" w:rsidRPr="0040625E">
        <w:rPr>
          <w:rFonts w:ascii="Times New Roman" w:hAnsi="Times New Roman" w:cs="Times New Roman"/>
          <w:bCs/>
          <w:sz w:val="24"/>
          <w:szCs w:val="24"/>
        </w:rPr>
        <w:t xml:space="preserve"> planira uzeti oprema za provedbe projekta „Kultura za sve“</w:t>
      </w:r>
      <w:r w:rsidR="000A056C" w:rsidRPr="004062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25E" w:rsidRPr="004062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36B3A0" w14:textId="77777777" w:rsidR="0054789C" w:rsidRDefault="0054789C" w:rsidP="00AB3A35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1938C" w14:textId="77777777" w:rsidR="00820E4D" w:rsidRDefault="00820E4D" w:rsidP="00AB3A35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F79EAD" w14:textId="77777777" w:rsidR="00820E4D" w:rsidRPr="00A03F73" w:rsidRDefault="00820E4D" w:rsidP="00AB3A35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01937" w14:textId="0F027C74" w:rsidR="00CB316C" w:rsidRPr="00CB316C" w:rsidRDefault="00892D1C" w:rsidP="00CB316C">
      <w:pPr>
        <w:pStyle w:val="Odlomakpopisa"/>
        <w:numPr>
          <w:ilvl w:val="0"/>
          <w:numId w:val="8"/>
        </w:num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1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Manifestacije u kulturi</w:t>
      </w:r>
    </w:p>
    <w:p w14:paraId="0E1C33A5" w14:textId="77777777" w:rsidR="00892D1C" w:rsidRPr="00A03F73" w:rsidRDefault="00892D1C" w:rsidP="00AB3A35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064A76" w14:textId="24363B80" w:rsidR="00F711C2" w:rsidRPr="00A03F73" w:rsidRDefault="00892D1C" w:rsidP="00AB3A35">
      <w:pPr>
        <w:pStyle w:val="Odlomakpopisa"/>
        <w:tabs>
          <w:tab w:val="center" w:pos="11340"/>
        </w:tabs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Rashodi za kulturne manifestacije </w:t>
      </w:r>
      <w:r w:rsidR="004C6B3C">
        <w:rPr>
          <w:rFonts w:ascii="Times New Roman" w:hAnsi="Times New Roman" w:cs="Times New Roman"/>
          <w:sz w:val="24"/>
          <w:szCs w:val="24"/>
        </w:rPr>
        <w:t xml:space="preserve">iznose </w:t>
      </w:r>
      <w:r w:rsidR="0040625E">
        <w:rPr>
          <w:rFonts w:ascii="Times New Roman" w:hAnsi="Times New Roman" w:cs="Times New Roman"/>
          <w:b/>
          <w:bCs/>
          <w:sz w:val="24"/>
          <w:szCs w:val="24"/>
        </w:rPr>
        <w:t>173.006,48</w:t>
      </w:r>
      <w:r w:rsidR="004C6B3C">
        <w:rPr>
          <w:rFonts w:ascii="Times New Roman" w:hAnsi="Times New Roman" w:cs="Times New Roman"/>
          <w:sz w:val="24"/>
          <w:szCs w:val="24"/>
        </w:rPr>
        <w:t xml:space="preserve"> EUR</w:t>
      </w:r>
      <w:r w:rsidR="005E2704">
        <w:rPr>
          <w:rFonts w:ascii="Times New Roman" w:hAnsi="Times New Roman" w:cs="Times New Roman"/>
          <w:sz w:val="24"/>
          <w:szCs w:val="24"/>
        </w:rPr>
        <w:t xml:space="preserve"> te su povećana u iznosu za </w:t>
      </w:r>
      <w:r w:rsidR="0040625E">
        <w:rPr>
          <w:rFonts w:ascii="Times New Roman" w:hAnsi="Times New Roman" w:cs="Times New Roman"/>
          <w:sz w:val="24"/>
          <w:szCs w:val="24"/>
        </w:rPr>
        <w:t>47.306,48</w:t>
      </w:r>
      <w:r w:rsidR="005E2704">
        <w:rPr>
          <w:rFonts w:ascii="Times New Roman" w:hAnsi="Times New Roman" w:cs="Times New Roman"/>
          <w:sz w:val="24"/>
          <w:szCs w:val="24"/>
        </w:rPr>
        <w:t xml:space="preserve"> EUR</w:t>
      </w:r>
      <w:r w:rsidR="004C6B3C">
        <w:rPr>
          <w:rFonts w:ascii="Times New Roman" w:hAnsi="Times New Roman" w:cs="Times New Roman"/>
          <w:sz w:val="24"/>
          <w:szCs w:val="24"/>
        </w:rPr>
        <w:t xml:space="preserve"> </w:t>
      </w:r>
      <w:r w:rsidR="00A85F72">
        <w:rPr>
          <w:rFonts w:ascii="Times New Roman" w:hAnsi="Times New Roman" w:cs="Times New Roman"/>
          <w:sz w:val="24"/>
          <w:szCs w:val="24"/>
        </w:rPr>
        <w:t>što je više u odnosu na planirano.</w:t>
      </w:r>
    </w:p>
    <w:p w14:paraId="6863DD11" w14:textId="77777777" w:rsidR="00F711C2" w:rsidRPr="00A03F73" w:rsidRDefault="00F711C2" w:rsidP="00AB3A35">
      <w:pPr>
        <w:pStyle w:val="Odlomakpopisa"/>
        <w:tabs>
          <w:tab w:val="center" w:pos="11340"/>
        </w:tabs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0113961C" w14:textId="7DB1450D" w:rsidR="0046353A" w:rsidRPr="00A03F73" w:rsidRDefault="0040625E" w:rsidP="00AB3A35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Novaljsko glazbeno ljeto</w:t>
      </w:r>
      <w:r w:rsidR="0046353A" w:rsidRPr="00A03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353A" w:rsidRPr="00A03F7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33339">
        <w:rPr>
          <w:rFonts w:ascii="Times New Roman" w:hAnsi="Times New Roman" w:cs="Times New Roman"/>
          <w:bCs/>
          <w:sz w:val="24"/>
          <w:szCs w:val="24"/>
        </w:rPr>
        <w:t>ukupni rashodi</w:t>
      </w:r>
      <w:r>
        <w:rPr>
          <w:rFonts w:ascii="Times New Roman" w:hAnsi="Times New Roman" w:cs="Times New Roman"/>
          <w:bCs/>
          <w:sz w:val="24"/>
          <w:szCs w:val="24"/>
        </w:rPr>
        <w:t xml:space="preserve"> iznose 12.400.00 EUR te se smanjuje u ukupnom iznosu za 300,00 EUR</w:t>
      </w:r>
      <w:r w:rsidR="00916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stavci Intelektualne usluge</w:t>
      </w:r>
      <w:r w:rsidR="00916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FDE">
        <w:rPr>
          <w:rFonts w:ascii="Times New Roman" w:hAnsi="Times New Roman" w:cs="Times New Roman"/>
          <w:bCs/>
          <w:sz w:val="24"/>
          <w:szCs w:val="24"/>
        </w:rPr>
        <w:t xml:space="preserve">te je </w:t>
      </w:r>
      <w:r w:rsidR="00916266">
        <w:rPr>
          <w:rFonts w:ascii="Times New Roman" w:hAnsi="Times New Roman" w:cs="Times New Roman"/>
          <w:bCs/>
          <w:sz w:val="24"/>
          <w:szCs w:val="24"/>
        </w:rPr>
        <w:t>napravljena je preraspodjela</w:t>
      </w:r>
      <w:r w:rsidR="0099299E">
        <w:rPr>
          <w:rFonts w:ascii="Times New Roman" w:hAnsi="Times New Roman" w:cs="Times New Roman"/>
          <w:bCs/>
          <w:sz w:val="24"/>
          <w:szCs w:val="24"/>
        </w:rPr>
        <w:t xml:space="preserve"> sredstava</w:t>
      </w:r>
      <w:r w:rsidR="008415E7">
        <w:rPr>
          <w:rFonts w:ascii="Times New Roman" w:hAnsi="Times New Roman" w:cs="Times New Roman"/>
          <w:bCs/>
          <w:sz w:val="24"/>
          <w:szCs w:val="24"/>
        </w:rPr>
        <w:t>.</w:t>
      </w:r>
      <w:r w:rsidR="00992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DFE">
        <w:rPr>
          <w:rFonts w:ascii="Times New Roman" w:hAnsi="Times New Roman" w:cs="Times New Roman"/>
          <w:bCs/>
          <w:sz w:val="24"/>
          <w:szCs w:val="24"/>
        </w:rPr>
        <w:t>Umanjena su sredstava za 3000,00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jer nam nije odobren projekt od strane Ministarstva kulture i medija kako je bilo planirano. Sredstva u iznosu od 2.700,00 EUR </w:t>
      </w:r>
      <w:r w:rsidR="00DA2FDE">
        <w:rPr>
          <w:rFonts w:ascii="Times New Roman" w:hAnsi="Times New Roman" w:cs="Times New Roman"/>
          <w:bCs/>
          <w:sz w:val="24"/>
          <w:szCs w:val="24"/>
        </w:rPr>
        <w:t>preraspodijelili</w:t>
      </w:r>
      <w:r>
        <w:rPr>
          <w:rFonts w:ascii="Times New Roman" w:hAnsi="Times New Roman" w:cs="Times New Roman"/>
          <w:bCs/>
          <w:sz w:val="24"/>
          <w:szCs w:val="24"/>
        </w:rPr>
        <w:t xml:space="preserve"> smo od viška prihoda poslovanja.</w:t>
      </w:r>
    </w:p>
    <w:p w14:paraId="278B89D4" w14:textId="77777777" w:rsidR="0046353A" w:rsidRPr="00A03F73" w:rsidRDefault="0046353A" w:rsidP="00AB3A35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F78113" w14:textId="33006329" w:rsidR="00892D1C" w:rsidRDefault="00916266" w:rsidP="00AB3A35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Kazalište, koncerti, kulturna baština, izložbe i sl.</w:t>
      </w:r>
      <w:r w:rsidR="00892D1C" w:rsidRPr="00A03F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751" w:rsidRPr="00A03F73">
        <w:rPr>
          <w:rFonts w:ascii="Times New Roman" w:hAnsi="Times New Roman" w:cs="Times New Roman"/>
          <w:bCs/>
          <w:sz w:val="24"/>
          <w:szCs w:val="24"/>
        </w:rPr>
        <w:t>- u</w:t>
      </w:r>
      <w:r w:rsidR="00892D1C" w:rsidRPr="00A03F73">
        <w:rPr>
          <w:rFonts w:ascii="Times New Roman" w:hAnsi="Times New Roman" w:cs="Times New Roman"/>
          <w:sz w:val="24"/>
          <w:szCs w:val="24"/>
        </w:rPr>
        <w:t xml:space="preserve">kupni </w:t>
      </w:r>
      <w:r w:rsidR="006F662E" w:rsidRPr="00A03F73">
        <w:rPr>
          <w:rFonts w:ascii="Times New Roman" w:hAnsi="Times New Roman" w:cs="Times New Roman"/>
          <w:sz w:val="24"/>
          <w:szCs w:val="24"/>
        </w:rPr>
        <w:t>rashod</w:t>
      </w:r>
      <w:r w:rsidR="00606F2C" w:rsidRPr="00A03F73">
        <w:rPr>
          <w:rFonts w:ascii="Times New Roman" w:hAnsi="Times New Roman" w:cs="Times New Roman"/>
          <w:sz w:val="24"/>
          <w:szCs w:val="24"/>
        </w:rPr>
        <w:t xml:space="preserve"> se</w:t>
      </w:r>
      <w:r w:rsidR="00892D1C" w:rsidRPr="00A03F73">
        <w:rPr>
          <w:rFonts w:ascii="Times New Roman" w:hAnsi="Times New Roman" w:cs="Times New Roman"/>
          <w:sz w:val="24"/>
          <w:szCs w:val="24"/>
        </w:rPr>
        <w:t xml:space="preserve"> </w:t>
      </w:r>
      <w:r w:rsidR="00B2111C">
        <w:rPr>
          <w:rFonts w:ascii="Times New Roman" w:hAnsi="Times New Roman" w:cs="Times New Roman"/>
          <w:sz w:val="24"/>
          <w:szCs w:val="24"/>
        </w:rPr>
        <w:t xml:space="preserve">povećava za </w:t>
      </w:r>
      <w:r w:rsidR="008415E7">
        <w:rPr>
          <w:rFonts w:ascii="Times New Roman" w:hAnsi="Times New Roman" w:cs="Times New Roman"/>
          <w:sz w:val="24"/>
          <w:szCs w:val="24"/>
        </w:rPr>
        <w:t>1.046,53</w:t>
      </w:r>
      <w:r w:rsidR="00B2111C">
        <w:rPr>
          <w:rFonts w:ascii="Times New Roman" w:hAnsi="Times New Roman" w:cs="Times New Roman"/>
          <w:sz w:val="24"/>
          <w:szCs w:val="24"/>
        </w:rPr>
        <w:t xml:space="preserve"> EUR</w:t>
      </w:r>
      <w:r w:rsidR="008415E7">
        <w:rPr>
          <w:rFonts w:ascii="Times New Roman" w:hAnsi="Times New Roman" w:cs="Times New Roman"/>
          <w:sz w:val="24"/>
          <w:szCs w:val="24"/>
        </w:rPr>
        <w:t xml:space="preserve"> i to za intelektualne usluge.</w:t>
      </w:r>
    </w:p>
    <w:p w14:paraId="7D26187D" w14:textId="77777777" w:rsidR="00B2111C" w:rsidRDefault="00B2111C" w:rsidP="00AB3A35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3651B0" w14:textId="4B1A237F" w:rsidR="001C79C4" w:rsidRDefault="008415E7" w:rsidP="008415E7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Kultura za sve </w:t>
      </w:r>
      <w:r w:rsidR="00B2111C" w:rsidRPr="00B211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111C" w:rsidRPr="008415E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41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5E7">
        <w:rPr>
          <w:rFonts w:ascii="Times New Roman" w:hAnsi="Times New Roman" w:cs="Times New Roman"/>
          <w:bCs/>
          <w:sz w:val="24"/>
          <w:szCs w:val="24"/>
        </w:rPr>
        <w:t xml:space="preserve">je nova </w:t>
      </w:r>
      <w:r>
        <w:rPr>
          <w:rFonts w:ascii="Times New Roman" w:hAnsi="Times New Roman" w:cs="Times New Roman"/>
          <w:bCs/>
          <w:sz w:val="24"/>
          <w:szCs w:val="24"/>
        </w:rPr>
        <w:t>manifestacija na Programu Kulturnog zabavnog programa i manifestacije.</w:t>
      </w:r>
      <w:r w:rsidRPr="008415E7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Kako nam je odobrena</w:t>
      </w:r>
      <w:r w:rsidRPr="008415E7">
        <w:rPr>
          <w:rFonts w:ascii="Times New Roman" w:hAnsi="Times New Roman" w:cs="Times New Roman"/>
          <w:bCs/>
          <w:sz w:val="24"/>
          <w:szCs w:val="24"/>
        </w:rPr>
        <w:t xml:space="preserve"> administrativn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415E7">
        <w:rPr>
          <w:rFonts w:ascii="Times New Roman" w:hAnsi="Times New Roman" w:cs="Times New Roman"/>
          <w:bCs/>
          <w:sz w:val="24"/>
          <w:szCs w:val="24"/>
        </w:rPr>
        <w:t xml:space="preserve"> provjer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415E7">
        <w:rPr>
          <w:rFonts w:ascii="Times New Roman" w:hAnsi="Times New Roman" w:cs="Times New Roman"/>
          <w:bCs/>
          <w:sz w:val="24"/>
          <w:szCs w:val="24"/>
        </w:rPr>
        <w:t xml:space="preserve"> projekta</w:t>
      </w:r>
      <w:r w:rsidR="001C79C4">
        <w:rPr>
          <w:rFonts w:ascii="Times New Roman" w:hAnsi="Times New Roman" w:cs="Times New Roman"/>
          <w:bCs/>
          <w:sz w:val="24"/>
          <w:szCs w:val="24"/>
        </w:rPr>
        <w:t xml:space="preserve"> navedeni projekt smo uvrstili u financijski plan  u koliko se odobre sredstva da možemo potpisati ugovor. Za sad čekamo  Odluku  i ako se odobri projekt u ovaj godini imali bi rashode za navedeni projekt.</w:t>
      </w:r>
    </w:p>
    <w:p w14:paraId="54246355" w14:textId="665257C5" w:rsidR="008415E7" w:rsidRPr="008415E7" w:rsidRDefault="008415E7" w:rsidP="008415E7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5E7">
        <w:rPr>
          <w:rFonts w:ascii="Times New Roman" w:hAnsi="Times New Roman" w:cs="Times New Roman"/>
          <w:bCs/>
          <w:sz w:val="24"/>
          <w:szCs w:val="24"/>
        </w:rPr>
        <w:t xml:space="preserve">Ukupna vrijednost projekta </w:t>
      </w:r>
      <w:r w:rsidR="001C79C4">
        <w:rPr>
          <w:rFonts w:ascii="Times New Roman" w:hAnsi="Times New Roman" w:cs="Times New Roman"/>
          <w:bCs/>
          <w:sz w:val="24"/>
          <w:szCs w:val="24"/>
        </w:rPr>
        <w:t>183.770,26 EUR</w:t>
      </w:r>
    </w:p>
    <w:p w14:paraId="13039D62" w14:textId="77777777" w:rsidR="008415E7" w:rsidRPr="008415E7" w:rsidRDefault="008415E7" w:rsidP="008415E7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5E7">
        <w:rPr>
          <w:rFonts w:ascii="Times New Roman" w:hAnsi="Times New Roman" w:cs="Times New Roman"/>
          <w:bCs/>
          <w:sz w:val="24"/>
          <w:szCs w:val="24"/>
        </w:rPr>
        <w:t>Financira se od:</w:t>
      </w:r>
    </w:p>
    <w:p w14:paraId="0CB9627D" w14:textId="08E7DDC9" w:rsidR="008415E7" w:rsidRPr="008415E7" w:rsidRDefault="008415E7" w:rsidP="008415E7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5E7">
        <w:rPr>
          <w:rFonts w:ascii="Times New Roman" w:hAnsi="Times New Roman" w:cs="Times New Roman"/>
          <w:bCs/>
          <w:sz w:val="24"/>
          <w:szCs w:val="24"/>
        </w:rPr>
        <w:t>- Europskog socijalnog fonda plus u 85% vrijednosti i</w:t>
      </w:r>
    </w:p>
    <w:p w14:paraId="3F041D7E" w14:textId="77777777" w:rsidR="008415E7" w:rsidRPr="008415E7" w:rsidRDefault="008415E7" w:rsidP="008415E7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5E7">
        <w:rPr>
          <w:rFonts w:ascii="Times New Roman" w:hAnsi="Times New Roman" w:cs="Times New Roman"/>
          <w:bCs/>
          <w:sz w:val="24"/>
          <w:szCs w:val="24"/>
        </w:rPr>
        <w:t>-</w:t>
      </w:r>
      <w:r w:rsidRPr="008415E7">
        <w:rPr>
          <w:rFonts w:ascii="Times New Roman" w:hAnsi="Times New Roman" w:cs="Times New Roman"/>
          <w:bCs/>
          <w:sz w:val="24"/>
          <w:szCs w:val="24"/>
        </w:rPr>
        <w:tab/>
        <w:t>Sredstva osigurana u Državnom proračunu RH za nacionalno sufinanciranje u vrijednosti 15%</w:t>
      </w:r>
    </w:p>
    <w:p w14:paraId="1BEC3A93" w14:textId="1E19633B" w:rsidR="008415E7" w:rsidRDefault="008415E7" w:rsidP="008415E7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5E7">
        <w:rPr>
          <w:rFonts w:ascii="Times New Roman" w:hAnsi="Times New Roman" w:cs="Times New Roman"/>
          <w:bCs/>
          <w:sz w:val="24"/>
          <w:szCs w:val="24"/>
        </w:rPr>
        <w:t>Projek</w:t>
      </w:r>
      <w:r w:rsidR="001C79C4">
        <w:rPr>
          <w:rFonts w:ascii="Times New Roman" w:hAnsi="Times New Roman" w:cs="Times New Roman"/>
          <w:bCs/>
          <w:sz w:val="24"/>
          <w:szCs w:val="24"/>
        </w:rPr>
        <w:t>t</w:t>
      </w:r>
      <w:r w:rsidRPr="008415E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1C79C4" w:rsidRPr="008415E7">
        <w:rPr>
          <w:rFonts w:ascii="Times New Roman" w:hAnsi="Times New Roman" w:cs="Times New Roman"/>
          <w:bCs/>
          <w:sz w:val="24"/>
          <w:szCs w:val="24"/>
        </w:rPr>
        <w:t>financiran</w:t>
      </w:r>
      <w:r w:rsidRPr="008415E7">
        <w:rPr>
          <w:rFonts w:ascii="Times New Roman" w:hAnsi="Times New Roman" w:cs="Times New Roman"/>
          <w:bCs/>
          <w:sz w:val="24"/>
          <w:szCs w:val="24"/>
        </w:rPr>
        <w:t xml:space="preserve"> u 100% iznosu</w:t>
      </w:r>
      <w:r w:rsidR="001C79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8FDE09" w14:textId="4BF73D0F" w:rsidR="008415E7" w:rsidRDefault="008415E7" w:rsidP="008415E7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5E7">
        <w:rPr>
          <w:rFonts w:ascii="Times New Roman" w:hAnsi="Times New Roman" w:cs="Times New Roman"/>
          <w:bCs/>
          <w:sz w:val="24"/>
          <w:szCs w:val="24"/>
        </w:rPr>
        <w:t xml:space="preserve">Početak provedbe projekta </w:t>
      </w:r>
      <w:r w:rsidR="001C79C4">
        <w:rPr>
          <w:rFonts w:ascii="Times New Roman" w:hAnsi="Times New Roman" w:cs="Times New Roman"/>
          <w:bCs/>
          <w:sz w:val="24"/>
          <w:szCs w:val="24"/>
        </w:rPr>
        <w:t>je u 2025 godini a završetak u 2027.g.</w:t>
      </w:r>
    </w:p>
    <w:p w14:paraId="064368BB" w14:textId="41F71112" w:rsidR="001C79C4" w:rsidRPr="008415E7" w:rsidRDefault="001C79C4" w:rsidP="008415E7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2025. godini očekuje se ukupni rashod </w:t>
      </w:r>
      <w:r w:rsidR="00DA2FDE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46.559,95 EUR za aktivnosti na projektu i </w:t>
      </w:r>
      <w:r w:rsidR="00DA2FDE">
        <w:rPr>
          <w:rFonts w:ascii="Times New Roman" w:hAnsi="Times New Roman" w:cs="Times New Roman"/>
          <w:bCs/>
          <w:sz w:val="24"/>
          <w:szCs w:val="24"/>
        </w:rPr>
        <w:t>rashode</w:t>
      </w:r>
      <w:r>
        <w:rPr>
          <w:rFonts w:ascii="Times New Roman" w:hAnsi="Times New Roman" w:cs="Times New Roman"/>
          <w:bCs/>
          <w:sz w:val="24"/>
          <w:szCs w:val="24"/>
        </w:rPr>
        <w:t xml:space="preserve"> za nabavu dugotrajne imovine. </w:t>
      </w:r>
    </w:p>
    <w:p w14:paraId="6F92ECD3" w14:textId="77777777" w:rsidR="00CB316C" w:rsidRDefault="00CB316C" w:rsidP="00CB316C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F219ABE" w14:textId="064E3C0A" w:rsidR="00CB316C" w:rsidRPr="00CB316C" w:rsidRDefault="00CB316C" w:rsidP="00CB316C">
      <w:pPr>
        <w:pStyle w:val="Odlomakpopisa"/>
        <w:numPr>
          <w:ilvl w:val="0"/>
          <w:numId w:val="8"/>
        </w:num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316C">
        <w:rPr>
          <w:rFonts w:ascii="Times New Roman" w:hAnsi="Times New Roman" w:cs="Times New Roman"/>
          <w:b/>
          <w:bCs/>
          <w:sz w:val="24"/>
          <w:szCs w:val="24"/>
          <w:u w:val="single"/>
        </w:rPr>
        <w:t>Prenesena sredstava iz prethodne godine</w:t>
      </w:r>
    </w:p>
    <w:p w14:paraId="42BF48DF" w14:textId="77777777" w:rsidR="00CB316C" w:rsidRDefault="00CB316C" w:rsidP="00CB316C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64D8750" w14:textId="7D17F89C" w:rsidR="00CB316C" w:rsidRDefault="00CB316C" w:rsidP="00CB316C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Prenesena sredstava iz prethodne godine </w:t>
      </w:r>
      <w:r w:rsidRPr="00CB316C">
        <w:rPr>
          <w:rFonts w:ascii="Times New Roman" w:hAnsi="Times New Roman" w:cs="Times New Roman"/>
          <w:sz w:val="24"/>
          <w:szCs w:val="24"/>
        </w:rPr>
        <w:t xml:space="preserve">iznose </w:t>
      </w:r>
      <w:r w:rsidR="0062496D">
        <w:rPr>
          <w:rFonts w:ascii="Times New Roman" w:hAnsi="Times New Roman" w:cs="Times New Roman"/>
          <w:b/>
          <w:bCs/>
          <w:sz w:val="24"/>
          <w:szCs w:val="24"/>
        </w:rPr>
        <w:t>14.046,53</w:t>
      </w:r>
      <w:r w:rsidRPr="00CB316C">
        <w:rPr>
          <w:rFonts w:ascii="Times New Roman" w:hAnsi="Times New Roman" w:cs="Times New Roman"/>
          <w:sz w:val="24"/>
          <w:szCs w:val="24"/>
        </w:rPr>
        <w:t xml:space="preserve"> EUR i raspoređuju se  </w:t>
      </w:r>
      <w:r w:rsidR="0062496D">
        <w:rPr>
          <w:rFonts w:ascii="Times New Roman" w:hAnsi="Times New Roman" w:cs="Times New Roman"/>
          <w:sz w:val="24"/>
          <w:szCs w:val="24"/>
        </w:rPr>
        <w:t>10.300,00 EUR na rashode za nabavu proizvedene dugotrajne imovine, 2.700,00 EUR na Intelektualne usluge za manifestaciju „Novaljsko glazbeno ljeto“ i 1.046,53 EUR za manifestacije na Aktivnosti Kazalište, koncerti, kulturna baština, izložbe i sl.</w:t>
      </w:r>
    </w:p>
    <w:p w14:paraId="2899D570" w14:textId="77777777" w:rsidR="00820E4D" w:rsidRPr="00CB316C" w:rsidRDefault="00820E4D" w:rsidP="00CB316C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10EE46E" w14:textId="77777777" w:rsidR="00277C43" w:rsidRPr="00A03F73" w:rsidRDefault="00277C43" w:rsidP="00AB3A35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9EF840" w14:textId="0C8F2A98" w:rsidR="00892D1C" w:rsidRPr="00A03F73" w:rsidRDefault="00892D1C" w:rsidP="00AB3A35">
      <w:pPr>
        <w:pStyle w:val="Odlomakpopisa"/>
        <w:tabs>
          <w:tab w:val="center" w:pos="7938"/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ab/>
      </w:r>
      <w:r w:rsidR="00820E4D">
        <w:rPr>
          <w:rFonts w:ascii="Times New Roman" w:hAnsi="Times New Roman" w:cs="Times New Roman"/>
          <w:sz w:val="24"/>
          <w:szCs w:val="24"/>
        </w:rPr>
        <w:tab/>
      </w:r>
      <w:r w:rsidR="00EB63DD">
        <w:rPr>
          <w:rFonts w:ascii="Times New Roman" w:hAnsi="Times New Roman" w:cs="Times New Roman"/>
          <w:sz w:val="24"/>
          <w:szCs w:val="24"/>
        </w:rPr>
        <w:t xml:space="preserve">v. d. </w:t>
      </w:r>
      <w:r w:rsidRPr="00A03F73">
        <w:rPr>
          <w:rFonts w:ascii="Times New Roman" w:hAnsi="Times New Roman" w:cs="Times New Roman"/>
          <w:sz w:val="24"/>
          <w:szCs w:val="24"/>
        </w:rPr>
        <w:t>Ravnatelj</w:t>
      </w:r>
      <w:r w:rsidR="00EB63DD">
        <w:rPr>
          <w:rFonts w:ascii="Times New Roman" w:hAnsi="Times New Roman" w:cs="Times New Roman"/>
          <w:sz w:val="24"/>
          <w:szCs w:val="24"/>
        </w:rPr>
        <w:t>ica</w:t>
      </w:r>
      <w:r w:rsidRPr="00A03F73">
        <w:rPr>
          <w:rFonts w:ascii="Times New Roman" w:hAnsi="Times New Roman" w:cs="Times New Roman"/>
          <w:sz w:val="24"/>
          <w:szCs w:val="24"/>
        </w:rPr>
        <w:t>:</w:t>
      </w:r>
    </w:p>
    <w:p w14:paraId="5BA69B99" w14:textId="6B61B13A" w:rsidR="00892D1C" w:rsidRPr="005E5B2D" w:rsidRDefault="00892D1C" w:rsidP="00AB3A35">
      <w:pPr>
        <w:pStyle w:val="Odlomakpopisa"/>
        <w:tabs>
          <w:tab w:val="center" w:pos="7938"/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ab/>
      </w:r>
      <w:r w:rsidR="00820E4D">
        <w:rPr>
          <w:rFonts w:ascii="Times New Roman" w:hAnsi="Times New Roman" w:cs="Times New Roman"/>
          <w:sz w:val="24"/>
          <w:szCs w:val="24"/>
        </w:rPr>
        <w:tab/>
      </w:r>
      <w:r w:rsidR="00EB63DD">
        <w:rPr>
          <w:rFonts w:ascii="Times New Roman" w:hAnsi="Times New Roman" w:cs="Times New Roman"/>
          <w:sz w:val="24"/>
          <w:szCs w:val="24"/>
        </w:rPr>
        <w:t>Margareta Škunca-Čepulo, dipl</w:t>
      </w:r>
      <w:r w:rsidR="002946F9">
        <w:rPr>
          <w:rFonts w:ascii="Times New Roman" w:hAnsi="Times New Roman" w:cs="Times New Roman"/>
          <w:sz w:val="24"/>
          <w:szCs w:val="24"/>
        </w:rPr>
        <w:t>.</w:t>
      </w:r>
      <w:r w:rsidR="00EB63DD">
        <w:rPr>
          <w:rFonts w:ascii="Times New Roman" w:hAnsi="Times New Roman" w:cs="Times New Roman"/>
          <w:sz w:val="24"/>
          <w:szCs w:val="24"/>
        </w:rPr>
        <w:t xml:space="preserve"> oec.</w:t>
      </w:r>
    </w:p>
    <w:p w14:paraId="21AC2017" w14:textId="77777777" w:rsidR="00212397" w:rsidRPr="005E5B2D" w:rsidRDefault="00212397" w:rsidP="00AB3A3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12397" w:rsidRPr="005E5B2D" w:rsidSect="00D57794">
      <w:footerReference w:type="default" r:id="rId8"/>
      <w:pgSz w:w="16838" w:h="11906" w:orient="landscape"/>
      <w:pgMar w:top="993" w:right="1134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C0BB" w14:textId="77777777" w:rsidR="0081377C" w:rsidRDefault="0081377C" w:rsidP="00AD538E">
      <w:pPr>
        <w:spacing w:after="0" w:line="240" w:lineRule="auto"/>
      </w:pPr>
      <w:r>
        <w:separator/>
      </w:r>
    </w:p>
  </w:endnote>
  <w:endnote w:type="continuationSeparator" w:id="0">
    <w:p w14:paraId="23DE9DCE" w14:textId="77777777" w:rsidR="0081377C" w:rsidRDefault="0081377C" w:rsidP="00AD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9666503"/>
      <w:docPartObj>
        <w:docPartGallery w:val="Page Numbers (Bottom of Page)"/>
        <w:docPartUnique/>
      </w:docPartObj>
    </w:sdtPr>
    <w:sdtContent>
      <w:p w14:paraId="4A80DB00" w14:textId="6836DEF5" w:rsidR="000F6603" w:rsidRDefault="000F660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04">
          <w:rPr>
            <w:noProof/>
          </w:rPr>
          <w:t>7</w:t>
        </w:r>
        <w:r>
          <w:fldChar w:fldCharType="end"/>
        </w:r>
      </w:p>
    </w:sdtContent>
  </w:sdt>
  <w:p w14:paraId="4C5E6EC2" w14:textId="77777777" w:rsidR="000F6603" w:rsidRDefault="000F66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52F1" w14:textId="77777777" w:rsidR="0081377C" w:rsidRDefault="0081377C" w:rsidP="00AD538E">
      <w:pPr>
        <w:spacing w:after="0" w:line="240" w:lineRule="auto"/>
      </w:pPr>
      <w:r>
        <w:separator/>
      </w:r>
    </w:p>
  </w:footnote>
  <w:footnote w:type="continuationSeparator" w:id="0">
    <w:p w14:paraId="094E74E4" w14:textId="77777777" w:rsidR="0081377C" w:rsidRDefault="0081377C" w:rsidP="00AD5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3379"/>
    <w:multiLevelType w:val="hybridMultilevel"/>
    <w:tmpl w:val="B8288AD6"/>
    <w:lvl w:ilvl="0" w:tplc="0FB6F5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C1868"/>
    <w:multiLevelType w:val="hybridMultilevel"/>
    <w:tmpl w:val="A5A6717C"/>
    <w:lvl w:ilvl="0" w:tplc="5A0CF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415"/>
    <w:multiLevelType w:val="hybridMultilevel"/>
    <w:tmpl w:val="9E8CF40C"/>
    <w:lvl w:ilvl="0" w:tplc="A8E28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1C51"/>
    <w:multiLevelType w:val="hybridMultilevel"/>
    <w:tmpl w:val="EA429448"/>
    <w:lvl w:ilvl="0" w:tplc="B9CAF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49C9"/>
    <w:multiLevelType w:val="hybridMultilevel"/>
    <w:tmpl w:val="FB8A71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A29C8"/>
    <w:multiLevelType w:val="hybridMultilevel"/>
    <w:tmpl w:val="48EA95D4"/>
    <w:lvl w:ilvl="0" w:tplc="4E3A8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29F2"/>
    <w:multiLevelType w:val="hybridMultilevel"/>
    <w:tmpl w:val="39B8A37C"/>
    <w:lvl w:ilvl="0" w:tplc="36303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4462D"/>
    <w:multiLevelType w:val="hybridMultilevel"/>
    <w:tmpl w:val="5BAA04CA"/>
    <w:lvl w:ilvl="0" w:tplc="1C622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86446">
    <w:abstractNumId w:val="0"/>
  </w:num>
  <w:num w:numId="2" w16cid:durableId="313605055">
    <w:abstractNumId w:val="3"/>
  </w:num>
  <w:num w:numId="3" w16cid:durableId="490945600">
    <w:abstractNumId w:val="5"/>
  </w:num>
  <w:num w:numId="4" w16cid:durableId="444888315">
    <w:abstractNumId w:val="6"/>
  </w:num>
  <w:num w:numId="5" w16cid:durableId="1732187897">
    <w:abstractNumId w:val="1"/>
  </w:num>
  <w:num w:numId="6" w16cid:durableId="899512831">
    <w:abstractNumId w:val="7"/>
  </w:num>
  <w:num w:numId="7" w16cid:durableId="1872303394">
    <w:abstractNumId w:val="4"/>
  </w:num>
  <w:num w:numId="8" w16cid:durableId="495536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76"/>
    <w:rsid w:val="000131E1"/>
    <w:rsid w:val="0001381E"/>
    <w:rsid w:val="00017679"/>
    <w:rsid w:val="00017E45"/>
    <w:rsid w:val="0002429F"/>
    <w:rsid w:val="00062D6A"/>
    <w:rsid w:val="000811FA"/>
    <w:rsid w:val="00087438"/>
    <w:rsid w:val="000969E0"/>
    <w:rsid w:val="00096C80"/>
    <w:rsid w:val="000A056C"/>
    <w:rsid w:val="000A4B7A"/>
    <w:rsid w:val="000A5A50"/>
    <w:rsid w:val="000C503B"/>
    <w:rsid w:val="000D1476"/>
    <w:rsid w:val="000D2E47"/>
    <w:rsid w:val="000D4665"/>
    <w:rsid w:val="000D4B16"/>
    <w:rsid w:val="000F35A8"/>
    <w:rsid w:val="000F6603"/>
    <w:rsid w:val="00101D68"/>
    <w:rsid w:val="00116956"/>
    <w:rsid w:val="0011753E"/>
    <w:rsid w:val="001219A5"/>
    <w:rsid w:val="0013010B"/>
    <w:rsid w:val="0013046B"/>
    <w:rsid w:val="00151887"/>
    <w:rsid w:val="0015323F"/>
    <w:rsid w:val="00165BFC"/>
    <w:rsid w:val="0017106B"/>
    <w:rsid w:val="00186271"/>
    <w:rsid w:val="00194A34"/>
    <w:rsid w:val="001A36ED"/>
    <w:rsid w:val="001A3C95"/>
    <w:rsid w:val="001B76D5"/>
    <w:rsid w:val="001C5B00"/>
    <w:rsid w:val="001C79C4"/>
    <w:rsid w:val="001D02D6"/>
    <w:rsid w:val="001F272D"/>
    <w:rsid w:val="00201228"/>
    <w:rsid w:val="00212397"/>
    <w:rsid w:val="0021274E"/>
    <w:rsid w:val="00212E10"/>
    <w:rsid w:val="00213056"/>
    <w:rsid w:val="00215500"/>
    <w:rsid w:val="00220DFF"/>
    <w:rsid w:val="00235571"/>
    <w:rsid w:val="00246704"/>
    <w:rsid w:val="00265672"/>
    <w:rsid w:val="00271A7D"/>
    <w:rsid w:val="00272B49"/>
    <w:rsid w:val="002764AB"/>
    <w:rsid w:val="00277C43"/>
    <w:rsid w:val="0028761C"/>
    <w:rsid w:val="00290B90"/>
    <w:rsid w:val="002946F9"/>
    <w:rsid w:val="002A63D3"/>
    <w:rsid w:val="002A692A"/>
    <w:rsid w:val="002B7B49"/>
    <w:rsid w:val="002C0D4B"/>
    <w:rsid w:val="002D24B4"/>
    <w:rsid w:val="002E4F64"/>
    <w:rsid w:val="0031449E"/>
    <w:rsid w:val="00315814"/>
    <w:rsid w:val="00320B1E"/>
    <w:rsid w:val="0032108A"/>
    <w:rsid w:val="003225B4"/>
    <w:rsid w:val="00323E18"/>
    <w:rsid w:val="00333339"/>
    <w:rsid w:val="00337D24"/>
    <w:rsid w:val="003439A7"/>
    <w:rsid w:val="00345F2B"/>
    <w:rsid w:val="003467E1"/>
    <w:rsid w:val="00351CAE"/>
    <w:rsid w:val="00352C5F"/>
    <w:rsid w:val="0038434C"/>
    <w:rsid w:val="0038518B"/>
    <w:rsid w:val="003A6F13"/>
    <w:rsid w:val="003C107C"/>
    <w:rsid w:val="003C2EAB"/>
    <w:rsid w:val="003E3EE0"/>
    <w:rsid w:val="003F709C"/>
    <w:rsid w:val="004018E5"/>
    <w:rsid w:val="0040625E"/>
    <w:rsid w:val="0041100F"/>
    <w:rsid w:val="00417A25"/>
    <w:rsid w:val="00422881"/>
    <w:rsid w:val="00427DC8"/>
    <w:rsid w:val="004366E0"/>
    <w:rsid w:val="0043702E"/>
    <w:rsid w:val="00445432"/>
    <w:rsid w:val="00452225"/>
    <w:rsid w:val="00452D11"/>
    <w:rsid w:val="00454CC0"/>
    <w:rsid w:val="00462762"/>
    <w:rsid w:val="00463421"/>
    <w:rsid w:val="0046353A"/>
    <w:rsid w:val="00467F46"/>
    <w:rsid w:val="00483656"/>
    <w:rsid w:val="00496BCE"/>
    <w:rsid w:val="004972F7"/>
    <w:rsid w:val="004A3D00"/>
    <w:rsid w:val="004A5684"/>
    <w:rsid w:val="004C0125"/>
    <w:rsid w:val="004C3B76"/>
    <w:rsid w:val="004C6B3C"/>
    <w:rsid w:val="004D7C7A"/>
    <w:rsid w:val="004E3BEC"/>
    <w:rsid w:val="004F15DB"/>
    <w:rsid w:val="00510C73"/>
    <w:rsid w:val="00521782"/>
    <w:rsid w:val="00521E24"/>
    <w:rsid w:val="00522A39"/>
    <w:rsid w:val="00527E5D"/>
    <w:rsid w:val="00544C42"/>
    <w:rsid w:val="0054789C"/>
    <w:rsid w:val="0056702C"/>
    <w:rsid w:val="00567D05"/>
    <w:rsid w:val="005735A5"/>
    <w:rsid w:val="00573E4E"/>
    <w:rsid w:val="00592527"/>
    <w:rsid w:val="005A7686"/>
    <w:rsid w:val="005A7E2B"/>
    <w:rsid w:val="005B1661"/>
    <w:rsid w:val="005B7E4D"/>
    <w:rsid w:val="005C3392"/>
    <w:rsid w:val="005C5B2B"/>
    <w:rsid w:val="005D101D"/>
    <w:rsid w:val="005E2704"/>
    <w:rsid w:val="005E318C"/>
    <w:rsid w:val="005E5B2D"/>
    <w:rsid w:val="00605EA6"/>
    <w:rsid w:val="00606F2C"/>
    <w:rsid w:val="00611E56"/>
    <w:rsid w:val="00622765"/>
    <w:rsid w:val="00622F02"/>
    <w:rsid w:val="0062496D"/>
    <w:rsid w:val="00624DA2"/>
    <w:rsid w:val="00636EBF"/>
    <w:rsid w:val="00650161"/>
    <w:rsid w:val="00664C76"/>
    <w:rsid w:val="006665EB"/>
    <w:rsid w:val="0066783D"/>
    <w:rsid w:val="00675A30"/>
    <w:rsid w:val="00676DFE"/>
    <w:rsid w:val="006864A3"/>
    <w:rsid w:val="00697A56"/>
    <w:rsid w:val="006A0CCC"/>
    <w:rsid w:val="006A4F63"/>
    <w:rsid w:val="006C1327"/>
    <w:rsid w:val="006D1931"/>
    <w:rsid w:val="006D5B89"/>
    <w:rsid w:val="006F0AF3"/>
    <w:rsid w:val="006F5492"/>
    <w:rsid w:val="006F662E"/>
    <w:rsid w:val="0072395D"/>
    <w:rsid w:val="00734E92"/>
    <w:rsid w:val="00745908"/>
    <w:rsid w:val="00760C1F"/>
    <w:rsid w:val="00761706"/>
    <w:rsid w:val="00762F7E"/>
    <w:rsid w:val="00765B7F"/>
    <w:rsid w:val="00770ED9"/>
    <w:rsid w:val="007820BA"/>
    <w:rsid w:val="00783156"/>
    <w:rsid w:val="00783783"/>
    <w:rsid w:val="007A173B"/>
    <w:rsid w:val="007A22E0"/>
    <w:rsid w:val="007B5774"/>
    <w:rsid w:val="007B5EA3"/>
    <w:rsid w:val="007C3391"/>
    <w:rsid w:val="007C4638"/>
    <w:rsid w:val="007D40AD"/>
    <w:rsid w:val="007F175A"/>
    <w:rsid w:val="007F4CA3"/>
    <w:rsid w:val="007F7E74"/>
    <w:rsid w:val="0080575C"/>
    <w:rsid w:val="00807EC0"/>
    <w:rsid w:val="00810E7A"/>
    <w:rsid w:val="0081377C"/>
    <w:rsid w:val="00816189"/>
    <w:rsid w:val="00820E4D"/>
    <w:rsid w:val="0083313C"/>
    <w:rsid w:val="00833321"/>
    <w:rsid w:val="008415E7"/>
    <w:rsid w:val="00841F5B"/>
    <w:rsid w:val="00846241"/>
    <w:rsid w:val="00853A7C"/>
    <w:rsid w:val="00857C06"/>
    <w:rsid w:val="0086020A"/>
    <w:rsid w:val="00860BFA"/>
    <w:rsid w:val="008639F8"/>
    <w:rsid w:val="0086564B"/>
    <w:rsid w:val="00867B3D"/>
    <w:rsid w:val="008703B4"/>
    <w:rsid w:val="008801FD"/>
    <w:rsid w:val="00883E2E"/>
    <w:rsid w:val="00892D1C"/>
    <w:rsid w:val="00894788"/>
    <w:rsid w:val="008A614B"/>
    <w:rsid w:val="008B7034"/>
    <w:rsid w:val="008C3B29"/>
    <w:rsid w:val="008E27FB"/>
    <w:rsid w:val="008E3D79"/>
    <w:rsid w:val="008F60A2"/>
    <w:rsid w:val="00914605"/>
    <w:rsid w:val="00916266"/>
    <w:rsid w:val="00917806"/>
    <w:rsid w:val="0092584C"/>
    <w:rsid w:val="009259F9"/>
    <w:rsid w:val="00931A0B"/>
    <w:rsid w:val="00932729"/>
    <w:rsid w:val="00934F12"/>
    <w:rsid w:val="00940874"/>
    <w:rsid w:val="0094513F"/>
    <w:rsid w:val="0096226E"/>
    <w:rsid w:val="00973135"/>
    <w:rsid w:val="00980A79"/>
    <w:rsid w:val="00984A51"/>
    <w:rsid w:val="00985B42"/>
    <w:rsid w:val="0099299E"/>
    <w:rsid w:val="009930F7"/>
    <w:rsid w:val="00996D03"/>
    <w:rsid w:val="009A02B2"/>
    <w:rsid w:val="009A7D38"/>
    <w:rsid w:val="009B1751"/>
    <w:rsid w:val="009B1DE7"/>
    <w:rsid w:val="009D1D66"/>
    <w:rsid w:val="009D4AF8"/>
    <w:rsid w:val="009F09E9"/>
    <w:rsid w:val="009F103C"/>
    <w:rsid w:val="009F18BF"/>
    <w:rsid w:val="009F4BFA"/>
    <w:rsid w:val="009F4C3A"/>
    <w:rsid w:val="00A03F73"/>
    <w:rsid w:val="00A10B42"/>
    <w:rsid w:val="00A14D8B"/>
    <w:rsid w:val="00A173E3"/>
    <w:rsid w:val="00A204B7"/>
    <w:rsid w:val="00A20504"/>
    <w:rsid w:val="00A2334E"/>
    <w:rsid w:val="00A27871"/>
    <w:rsid w:val="00A31AFE"/>
    <w:rsid w:val="00A415F9"/>
    <w:rsid w:val="00A616E5"/>
    <w:rsid w:val="00A711F7"/>
    <w:rsid w:val="00A71A86"/>
    <w:rsid w:val="00A85F72"/>
    <w:rsid w:val="00A964F7"/>
    <w:rsid w:val="00AA014D"/>
    <w:rsid w:val="00AA4C1C"/>
    <w:rsid w:val="00AB080C"/>
    <w:rsid w:val="00AB19BC"/>
    <w:rsid w:val="00AB3A35"/>
    <w:rsid w:val="00AB4959"/>
    <w:rsid w:val="00AC2BCF"/>
    <w:rsid w:val="00AC4680"/>
    <w:rsid w:val="00AD538E"/>
    <w:rsid w:val="00AE1DA2"/>
    <w:rsid w:val="00AE5BE0"/>
    <w:rsid w:val="00AF41B2"/>
    <w:rsid w:val="00AF47C2"/>
    <w:rsid w:val="00B1257A"/>
    <w:rsid w:val="00B2111C"/>
    <w:rsid w:val="00B35F45"/>
    <w:rsid w:val="00B36DBB"/>
    <w:rsid w:val="00B52AB5"/>
    <w:rsid w:val="00B52FC1"/>
    <w:rsid w:val="00B644C5"/>
    <w:rsid w:val="00B703F8"/>
    <w:rsid w:val="00B73F33"/>
    <w:rsid w:val="00B76511"/>
    <w:rsid w:val="00B76E2D"/>
    <w:rsid w:val="00B80BC6"/>
    <w:rsid w:val="00B81694"/>
    <w:rsid w:val="00B82DEE"/>
    <w:rsid w:val="00B85079"/>
    <w:rsid w:val="00B87A19"/>
    <w:rsid w:val="00BB0764"/>
    <w:rsid w:val="00BB2FCC"/>
    <w:rsid w:val="00BB30F5"/>
    <w:rsid w:val="00BB5D61"/>
    <w:rsid w:val="00BB6CD8"/>
    <w:rsid w:val="00BD432D"/>
    <w:rsid w:val="00BD613D"/>
    <w:rsid w:val="00BE0E6D"/>
    <w:rsid w:val="00BE1D2F"/>
    <w:rsid w:val="00BE5829"/>
    <w:rsid w:val="00BE6791"/>
    <w:rsid w:val="00C0325B"/>
    <w:rsid w:val="00C10C9D"/>
    <w:rsid w:val="00C20F25"/>
    <w:rsid w:val="00C226ED"/>
    <w:rsid w:val="00C264D7"/>
    <w:rsid w:val="00C30D24"/>
    <w:rsid w:val="00C51400"/>
    <w:rsid w:val="00C51774"/>
    <w:rsid w:val="00C5673F"/>
    <w:rsid w:val="00C64D0D"/>
    <w:rsid w:val="00C662AF"/>
    <w:rsid w:val="00C74279"/>
    <w:rsid w:val="00C80AED"/>
    <w:rsid w:val="00C82A41"/>
    <w:rsid w:val="00C92485"/>
    <w:rsid w:val="00C97E47"/>
    <w:rsid w:val="00CB316C"/>
    <w:rsid w:val="00CB3ADA"/>
    <w:rsid w:val="00CB5F01"/>
    <w:rsid w:val="00CD1548"/>
    <w:rsid w:val="00CD188A"/>
    <w:rsid w:val="00CD4D52"/>
    <w:rsid w:val="00CE0F65"/>
    <w:rsid w:val="00CE711A"/>
    <w:rsid w:val="00CF0E6C"/>
    <w:rsid w:val="00CF1118"/>
    <w:rsid w:val="00D01D8B"/>
    <w:rsid w:val="00D134D2"/>
    <w:rsid w:val="00D2084A"/>
    <w:rsid w:val="00D23ECA"/>
    <w:rsid w:val="00D27475"/>
    <w:rsid w:val="00D4085B"/>
    <w:rsid w:val="00D41D45"/>
    <w:rsid w:val="00D57794"/>
    <w:rsid w:val="00D6770B"/>
    <w:rsid w:val="00D7620D"/>
    <w:rsid w:val="00D82A65"/>
    <w:rsid w:val="00DA2FDE"/>
    <w:rsid w:val="00DA4720"/>
    <w:rsid w:val="00DB281F"/>
    <w:rsid w:val="00DB3E06"/>
    <w:rsid w:val="00DB4FF1"/>
    <w:rsid w:val="00DB521C"/>
    <w:rsid w:val="00DC465C"/>
    <w:rsid w:val="00DD0611"/>
    <w:rsid w:val="00DD2022"/>
    <w:rsid w:val="00DE5B78"/>
    <w:rsid w:val="00DF028A"/>
    <w:rsid w:val="00DF279D"/>
    <w:rsid w:val="00E04783"/>
    <w:rsid w:val="00E1038C"/>
    <w:rsid w:val="00E112F9"/>
    <w:rsid w:val="00E246B6"/>
    <w:rsid w:val="00E45598"/>
    <w:rsid w:val="00E567F3"/>
    <w:rsid w:val="00E57BA5"/>
    <w:rsid w:val="00E7306B"/>
    <w:rsid w:val="00E7383D"/>
    <w:rsid w:val="00EB18EF"/>
    <w:rsid w:val="00EB63DD"/>
    <w:rsid w:val="00EB76D7"/>
    <w:rsid w:val="00EC60EE"/>
    <w:rsid w:val="00EC7405"/>
    <w:rsid w:val="00ED1D3D"/>
    <w:rsid w:val="00ED3104"/>
    <w:rsid w:val="00EE3B76"/>
    <w:rsid w:val="00EE5BD9"/>
    <w:rsid w:val="00EE6776"/>
    <w:rsid w:val="00F10AE0"/>
    <w:rsid w:val="00F11DA3"/>
    <w:rsid w:val="00F165CE"/>
    <w:rsid w:val="00F34CDA"/>
    <w:rsid w:val="00F418D0"/>
    <w:rsid w:val="00F50B27"/>
    <w:rsid w:val="00F52A31"/>
    <w:rsid w:val="00F61C3E"/>
    <w:rsid w:val="00F64787"/>
    <w:rsid w:val="00F66BA9"/>
    <w:rsid w:val="00F70D2E"/>
    <w:rsid w:val="00F711C2"/>
    <w:rsid w:val="00F73F47"/>
    <w:rsid w:val="00F75BA3"/>
    <w:rsid w:val="00F8030B"/>
    <w:rsid w:val="00F808AF"/>
    <w:rsid w:val="00F87DB4"/>
    <w:rsid w:val="00F95750"/>
    <w:rsid w:val="00FA2D92"/>
    <w:rsid w:val="00FD4DC1"/>
    <w:rsid w:val="00FE0DBB"/>
    <w:rsid w:val="00FE2158"/>
    <w:rsid w:val="00FE3FA2"/>
    <w:rsid w:val="00FF317F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DD74"/>
  <w15:chartTrackingRefBased/>
  <w15:docId w15:val="{0751439B-CF28-4DD1-8A48-3743178D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1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D1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01D6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01D68"/>
    <w:rPr>
      <w:color w:val="800080"/>
      <w:u w:val="single"/>
    </w:rPr>
  </w:style>
  <w:style w:type="paragraph" w:customStyle="1" w:styleId="msonormal0">
    <w:name w:val="msonormal"/>
    <w:basedOn w:val="Normal"/>
    <w:rsid w:val="0010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10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10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538E"/>
  </w:style>
  <w:style w:type="paragraph" w:styleId="Podnoje">
    <w:name w:val="footer"/>
    <w:basedOn w:val="Normal"/>
    <w:link w:val="PodnojeChar"/>
    <w:uiPriority w:val="99"/>
    <w:unhideWhenUsed/>
    <w:rsid w:val="00A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538E"/>
  </w:style>
  <w:style w:type="paragraph" w:customStyle="1" w:styleId="xl87">
    <w:name w:val="xl87"/>
    <w:basedOn w:val="Normal"/>
    <w:rsid w:val="00C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8">
    <w:name w:val="xl98"/>
    <w:basedOn w:val="Normal"/>
    <w:rsid w:val="00C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hr-HR"/>
    </w:rPr>
  </w:style>
  <w:style w:type="paragraph" w:customStyle="1" w:styleId="xl99">
    <w:name w:val="xl99"/>
    <w:basedOn w:val="Normal"/>
    <w:rsid w:val="00C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4">
    <w:name w:val="xl64"/>
    <w:basedOn w:val="Normal"/>
    <w:rsid w:val="0018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5">
    <w:name w:val="xl65"/>
    <w:basedOn w:val="Normal"/>
    <w:rsid w:val="00186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EE3B76"/>
  </w:style>
  <w:style w:type="paragraph" w:customStyle="1" w:styleId="xl100">
    <w:name w:val="xl100"/>
    <w:basedOn w:val="Normal"/>
    <w:rsid w:val="00EE3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1">
    <w:name w:val="xl101"/>
    <w:basedOn w:val="Normal"/>
    <w:rsid w:val="00EE3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E0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6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">
    <w:name w:val="Bez popisa2"/>
    <w:next w:val="Bezpopisa"/>
    <w:uiPriority w:val="99"/>
    <w:semiHidden/>
    <w:unhideWhenUsed/>
    <w:rsid w:val="00C5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4B8E-9E22-41C4-B8F9-55C0BA0E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5092</TotalTime>
  <Pages>11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CZK Novalja 3</dc:creator>
  <cp:keywords/>
  <dc:description/>
  <cp:lastModifiedBy>Windows korisnik</cp:lastModifiedBy>
  <cp:revision>48</cp:revision>
  <cp:lastPrinted>2025-03-20T13:47:00Z</cp:lastPrinted>
  <dcterms:created xsi:type="dcterms:W3CDTF">2024-06-27T13:37:00Z</dcterms:created>
  <dcterms:modified xsi:type="dcterms:W3CDTF">2025-04-02T06:59:00Z</dcterms:modified>
</cp:coreProperties>
</file>